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BA5" w:rsidRDefault="00910BA5" w:rsidP="00910BA5">
      <w:pPr>
        <w:keepNext w:val="0"/>
        <w:keepLines w:val="0"/>
        <w:autoSpaceDE w:val="0"/>
        <w:autoSpaceDN w:val="0"/>
        <w:adjustRightInd w:val="0"/>
        <w:spacing w:before="0" w:line="240" w:lineRule="auto"/>
        <w:rPr>
          <w:rFonts w:ascii="Tahoma" w:eastAsiaTheme="minorHAnsi" w:hAnsi="Tahoma" w:cs="Tahoma"/>
          <w:color w:val="auto"/>
          <w:sz w:val="20"/>
          <w:szCs w:val="20"/>
        </w:rPr>
      </w:pPr>
      <w:r>
        <w:rPr>
          <w:rFonts w:ascii="Tahoma" w:eastAsiaTheme="minorHAnsi" w:hAnsi="Tahoma" w:cs="Tahoma"/>
          <w:color w:val="auto"/>
          <w:sz w:val="20"/>
          <w:szCs w:val="20"/>
        </w:rPr>
        <w:t xml:space="preserve">Документ предоставлен </w:t>
      </w:r>
      <w:hyperlink r:id="rId4" w:history="1">
        <w:r>
          <w:rPr>
            <w:rFonts w:ascii="Tahoma" w:eastAsiaTheme="minorHAnsi" w:hAnsi="Tahoma" w:cs="Tahoma"/>
            <w:color w:val="0000FF"/>
            <w:sz w:val="20"/>
            <w:szCs w:val="20"/>
          </w:rPr>
          <w:t>КонсультантПлюс</w:t>
        </w:r>
      </w:hyperlink>
    </w:p>
    <w:p w:rsidR="00910BA5" w:rsidRDefault="00910BA5" w:rsidP="00910BA5">
      <w:pPr>
        <w:keepNext w:val="0"/>
        <w:keepLines w:val="0"/>
        <w:autoSpaceDE w:val="0"/>
        <w:autoSpaceDN w:val="0"/>
        <w:adjustRightInd w:val="0"/>
        <w:spacing w:before="0" w:line="240" w:lineRule="auto"/>
        <w:rPr>
          <w:rFonts w:ascii="Tahoma" w:eastAsiaTheme="minorHAnsi" w:hAnsi="Tahoma" w:cs="Tahoma"/>
          <w:color w:val="auto"/>
          <w:sz w:val="20"/>
          <w:szCs w:val="20"/>
        </w:rPr>
      </w:pPr>
    </w:p>
    <w:p w:rsidR="00910BA5" w:rsidRDefault="00910BA5" w:rsidP="00910BA5">
      <w:pPr>
        <w:autoSpaceDE w:val="0"/>
        <w:autoSpaceDN w:val="0"/>
        <w:adjustRightInd w:val="0"/>
        <w:spacing w:after="0" w:line="240" w:lineRule="auto"/>
        <w:jc w:val="both"/>
        <w:outlineLvl w:val="0"/>
        <w:rPr>
          <w:rFonts w:ascii="Arial" w:hAnsi="Arial" w:cs="Arial"/>
          <w:sz w:val="20"/>
          <w:szCs w:val="20"/>
        </w:rPr>
      </w:pP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ПРАВИТЕЛЬСТВО САМАРСКОЙ ОБЛАСТИ</w:t>
      </w:r>
    </w:p>
    <w:p w:rsidR="00910BA5" w:rsidRDefault="00910BA5" w:rsidP="00910BA5">
      <w:pPr>
        <w:keepNext w:val="0"/>
        <w:keepLines w:val="0"/>
        <w:autoSpaceDE w:val="0"/>
        <w:autoSpaceDN w:val="0"/>
        <w:adjustRightInd w:val="0"/>
        <w:spacing w:before="0" w:line="240" w:lineRule="auto"/>
        <w:jc w:val="both"/>
        <w:rPr>
          <w:rFonts w:ascii="Arial" w:eastAsiaTheme="minorHAnsi" w:hAnsi="Arial" w:cs="Arial"/>
          <w:b/>
          <w:bCs/>
          <w:color w:val="auto"/>
          <w:sz w:val="20"/>
          <w:szCs w:val="20"/>
        </w:rPr>
      </w:pP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ПОСТАНОВЛЕНИЕ</w:t>
      </w: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от 25 декабря 2023 г. N 1108</w:t>
      </w:r>
    </w:p>
    <w:p w:rsidR="00910BA5" w:rsidRDefault="00910BA5" w:rsidP="00910BA5">
      <w:pPr>
        <w:keepNext w:val="0"/>
        <w:keepLines w:val="0"/>
        <w:autoSpaceDE w:val="0"/>
        <w:autoSpaceDN w:val="0"/>
        <w:adjustRightInd w:val="0"/>
        <w:spacing w:before="0" w:line="240" w:lineRule="auto"/>
        <w:jc w:val="both"/>
        <w:rPr>
          <w:rFonts w:ascii="Arial" w:eastAsiaTheme="minorHAnsi" w:hAnsi="Arial" w:cs="Arial"/>
          <w:b/>
          <w:bCs/>
          <w:color w:val="auto"/>
          <w:sz w:val="20"/>
          <w:szCs w:val="20"/>
        </w:rPr>
      </w:pP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ОБ УТВЕРЖДЕНИИ ТЕРРИТОРИАЛЬНОЙ ПРОГРАММЫ ГОСУДАРСТВЕННЫХ</w:t>
      </w: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ГАРАНТИЙ БЕСПЛАТНОГО ОКАЗАНИЯ ГРАЖДАНАМ МЕДИЦИНСКОЙ ПОМОЩИ</w:t>
      </w: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 САМАРСКОЙ ОБЛАСТИ НА 2024 ГОД И НА ПЛАНОВЫЙ ПЕРИОД</w:t>
      </w: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2025 И 2026 ГОДОВ</w:t>
      </w:r>
    </w:p>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соответствии с федеральными законами "</w:t>
      </w:r>
      <w:hyperlink r:id="rId5" w:history="1">
        <w:r>
          <w:rPr>
            <w:rFonts w:ascii="Arial" w:hAnsi="Arial" w:cs="Arial"/>
            <w:color w:val="0000FF"/>
            <w:sz w:val="20"/>
            <w:szCs w:val="20"/>
          </w:rPr>
          <w:t>Об основах охраны</w:t>
        </w:r>
      </w:hyperlink>
      <w:r>
        <w:rPr>
          <w:rFonts w:ascii="Arial" w:hAnsi="Arial" w:cs="Arial"/>
          <w:sz w:val="20"/>
          <w:szCs w:val="20"/>
        </w:rPr>
        <w:t xml:space="preserve"> здоровья граждан в Российской Федерации", "</w:t>
      </w:r>
      <w:hyperlink r:id="rId6" w:history="1">
        <w:r>
          <w:rPr>
            <w:rFonts w:ascii="Arial" w:hAnsi="Arial" w:cs="Arial"/>
            <w:color w:val="0000FF"/>
            <w:sz w:val="20"/>
            <w:szCs w:val="20"/>
          </w:rPr>
          <w:t>Об обязательном медицинском страховании</w:t>
        </w:r>
      </w:hyperlink>
      <w:r>
        <w:rPr>
          <w:rFonts w:ascii="Arial" w:hAnsi="Arial" w:cs="Arial"/>
          <w:sz w:val="20"/>
          <w:szCs w:val="20"/>
        </w:rPr>
        <w:t xml:space="preserve"> в Российской Федерации" в целях реализации на территории Самарской области государственной политики в области бесплатного оказания гражданам медицинской помощи Правительство Самарской области постановляет:</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Утвердить прилагаемую территориальную </w:t>
      </w:r>
      <w:hyperlink w:anchor="Par31" w:history="1">
        <w:r>
          <w:rPr>
            <w:rFonts w:ascii="Arial" w:hAnsi="Arial" w:cs="Arial"/>
            <w:color w:val="0000FF"/>
            <w:sz w:val="20"/>
            <w:szCs w:val="20"/>
          </w:rPr>
          <w:t>программу</w:t>
        </w:r>
      </w:hyperlink>
      <w:r>
        <w:rPr>
          <w:rFonts w:ascii="Arial" w:hAnsi="Arial" w:cs="Arial"/>
          <w:sz w:val="20"/>
          <w:szCs w:val="20"/>
        </w:rPr>
        <w:t xml:space="preserve"> государственных гарантий бесплатного оказания гражданам медицинской помощи в Самарской области на 2024 год и на плановый период 2025 и 2026 годов.</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Установить, что в 2024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(далее - годовой объем)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Контроль за выполнением настоящего Постановления возложить на министерство здравоохранения Самарской области.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Опубликовать настоящее Постановление в средствах массовой информации.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Настоящее Постановление вступает в силу с 1 января 2024 года.</w:t>
      </w:r>
    </w:p>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И.о. первого вице-губернатора - председателя</w:t>
      </w:r>
    </w:p>
    <w:p w:rsidR="00910BA5" w:rsidRDefault="00910BA5" w:rsidP="00910BA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Правительства Самарской области</w:t>
      </w:r>
    </w:p>
    <w:p w:rsidR="00910BA5" w:rsidRDefault="00910BA5" w:rsidP="00910BA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Н.И.КАТИНА</w:t>
      </w:r>
    </w:p>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Утверждена</w:t>
      </w:r>
    </w:p>
    <w:p w:rsidR="00910BA5" w:rsidRDefault="00910BA5" w:rsidP="00910BA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Постановлением</w:t>
      </w:r>
    </w:p>
    <w:p w:rsidR="00910BA5" w:rsidRDefault="00910BA5" w:rsidP="00910BA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Правительства Самарской области</w:t>
      </w:r>
    </w:p>
    <w:p w:rsidR="00910BA5" w:rsidRDefault="00910BA5" w:rsidP="00910BA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25 декабря 2023 г. N 1108</w:t>
      </w:r>
    </w:p>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0" w:name="Par31"/>
      <w:bookmarkEnd w:id="0"/>
      <w:r>
        <w:rPr>
          <w:rFonts w:ascii="Arial" w:eastAsiaTheme="minorHAnsi" w:hAnsi="Arial" w:cs="Arial"/>
          <w:b/>
          <w:bCs/>
          <w:color w:val="auto"/>
          <w:sz w:val="20"/>
          <w:szCs w:val="20"/>
        </w:rPr>
        <w:t>ТЕРРИТОРИАЛЬНАЯ ПРОГРАММА</w:t>
      </w: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ГОСУДАРСТВЕННЫХ ГАРАНТИЙ БЕСПЛАТНОГО ОКАЗАНИЯ ГРАЖДАНАМ</w:t>
      </w: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МЕДИЦИНСКОЙ ПОМОЩИ В САМАРСКОЙ ОБЛАСТИ НА 2024 ГОД</w:t>
      </w: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НА ПЛАНОВЫЙ ПЕРИОД 2025 И 2026 ГОДОВ</w:t>
      </w: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(далее - Программа)</w:t>
      </w:r>
    </w:p>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1. Общие положения</w:t>
      </w:r>
    </w:p>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 Федеральным </w:t>
      </w:r>
      <w:hyperlink r:id="rId7" w:history="1">
        <w:r>
          <w:rPr>
            <w:rFonts w:ascii="Arial" w:hAnsi="Arial" w:cs="Arial"/>
            <w:color w:val="0000FF"/>
            <w:sz w:val="20"/>
            <w:szCs w:val="20"/>
          </w:rPr>
          <w:t>законом</w:t>
        </w:r>
      </w:hyperlink>
      <w:r>
        <w:rPr>
          <w:rFonts w:ascii="Arial" w:hAnsi="Arial" w:cs="Arial"/>
          <w:sz w:val="20"/>
          <w:szCs w:val="20"/>
        </w:rP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w:t>
      </w:r>
      <w:r>
        <w:rPr>
          <w:rFonts w:ascii="Arial" w:hAnsi="Arial" w:cs="Arial"/>
          <w:sz w:val="20"/>
          <w:szCs w:val="20"/>
        </w:rPr>
        <w:lastRenderedPageBreak/>
        <w:t>взимания платы в соответствии с программой государственных гарантий бесплатного оказания гражданам медицинской помощи.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Территориальная программа государственных гарантий бесплатного оказания гражданам медицинской помощи в Самарской области на 2024 год и на плановый период 2025 и 2026 годов (далее - Программа) устанавливает перечень видов, форм и условий медицинской помощи, предоставление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устанавливает критерии доступности и качества медицинской помощи, порядок и условия бесплатного предоставления медицинской помощи за счет средств обязательного медицинского страхования (далее - ОМС) в соответствии с территориальной программой обязательного медицинского страхования Самарской области (далее - Территориальная программа ОМС), представленной в </w:t>
      </w:r>
      <w:hyperlink w:anchor="Par163" w:history="1">
        <w:r>
          <w:rPr>
            <w:rFonts w:ascii="Arial" w:hAnsi="Arial" w:cs="Arial"/>
            <w:color w:val="0000FF"/>
            <w:sz w:val="20"/>
            <w:szCs w:val="20"/>
          </w:rPr>
          <w:t>разделе 4</w:t>
        </w:r>
      </w:hyperlink>
      <w:r>
        <w:rPr>
          <w:rFonts w:ascii="Arial" w:hAnsi="Arial" w:cs="Arial"/>
          <w:sz w:val="20"/>
          <w:szCs w:val="20"/>
        </w:rPr>
        <w:t xml:space="preserve"> Программы, а также бюджетов всех уровней.</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соответствии с </w:t>
      </w:r>
      <w:hyperlink r:id="rId8"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обеспечивают в пределах своей компетенции доступность медицинской помощи.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Программа формируется с учетом порядков оказания медицинской помощи, стандартов медицинской помощи, разработанных, в том числе на основе клинических рекомендаций, с учетом особенностей половозрастного состава населения, уровня и структуры заболеваемости населения, основанных на данных медицинской статистики, климатических и географических особенностях региона и транспортной доступности медицинских организаций.</w:t>
      </w:r>
    </w:p>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1" w:name="Par44"/>
      <w:bookmarkEnd w:id="1"/>
      <w:r>
        <w:rPr>
          <w:rFonts w:ascii="Arial" w:eastAsiaTheme="minorHAnsi" w:hAnsi="Arial" w:cs="Arial"/>
          <w:b/>
          <w:bCs/>
          <w:color w:val="auto"/>
          <w:sz w:val="20"/>
          <w:szCs w:val="20"/>
        </w:rPr>
        <w:t>2. Перечень видов, форм и условий предоставления</w:t>
      </w: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медицинской помощи, оказание которой осуществляется</w:t>
      </w: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 рамках Программы бесплатно</w:t>
      </w:r>
    </w:p>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рамках Программы (за исключением медицинской помощи, оказываемой в рамках клинической апробации) бесплатно предоставляются следующие виды медицинской помощи: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первичная медико-санитарная помощь, в том числе первичная доврачебная, первичная врачебная и первичная специализированная;</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специализированная, в том числе высокотехнологичная, медицинская помощь;</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скорая, в том числе скорая специализированная, медицинская помощь;</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Понятие "медицинская организация" используется в Программе в значении, определенном федеральными законами "</w:t>
      </w:r>
      <w:hyperlink r:id="rId9" w:history="1">
        <w:r>
          <w:rPr>
            <w:rFonts w:ascii="Arial" w:hAnsi="Arial" w:cs="Arial"/>
            <w:color w:val="0000FF"/>
            <w:sz w:val="20"/>
            <w:szCs w:val="20"/>
          </w:rPr>
          <w:t>Об основах охраны</w:t>
        </w:r>
      </w:hyperlink>
      <w:r>
        <w:rPr>
          <w:rFonts w:ascii="Arial" w:hAnsi="Arial" w:cs="Arial"/>
          <w:sz w:val="20"/>
          <w:szCs w:val="20"/>
        </w:rPr>
        <w:t xml:space="preserve"> здоровья граждан в Российской Федерации" и "</w:t>
      </w:r>
      <w:hyperlink r:id="rId10" w:history="1">
        <w:r>
          <w:rPr>
            <w:rFonts w:ascii="Arial" w:hAnsi="Arial" w:cs="Arial"/>
            <w:color w:val="0000FF"/>
            <w:sz w:val="20"/>
            <w:szCs w:val="20"/>
          </w:rPr>
          <w:t>Об обязательном медицинском страховании</w:t>
        </w:r>
      </w:hyperlink>
      <w:r>
        <w:rPr>
          <w:rFonts w:ascii="Arial" w:hAnsi="Arial" w:cs="Arial"/>
          <w:sz w:val="20"/>
          <w:szCs w:val="20"/>
        </w:rPr>
        <w:t xml:space="preserve"> в Российской Федерации".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hyperlink w:anchor="Par12820" w:history="1">
        <w:r>
          <w:rPr>
            <w:rFonts w:ascii="Arial" w:hAnsi="Arial" w:cs="Arial"/>
            <w:color w:val="0000FF"/>
            <w:sz w:val="20"/>
            <w:szCs w:val="20"/>
          </w:rPr>
          <w:t>Перечень</w:t>
        </w:r>
      </w:hyperlink>
      <w:r>
        <w:rPr>
          <w:rFonts w:ascii="Arial" w:hAnsi="Arial" w:cs="Arial"/>
          <w:sz w:val="20"/>
          <w:szCs w:val="20"/>
        </w:rPr>
        <w:t xml:space="preserve"> медицинских организаций, участвующих в реализации Программы, в том числе Территориальной программы ОМС, с указанием медицинских организаций, проводящих профилактические медицинские осмотры и диспансеризацию, в том числе углубленную диспансеризацию, указан в приложении 2 к Программе.</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Ветеранам боевых действий оказание медицинской помощи в рамках Программы осуществляется во внеочередном порядке.</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w:t>
      </w:r>
      <w:r>
        <w:rPr>
          <w:rFonts w:ascii="Arial" w:hAnsi="Arial" w:cs="Arial"/>
          <w:sz w:val="20"/>
          <w:szCs w:val="20"/>
        </w:rPr>
        <w:lastRenderedPageBreak/>
        <w:t>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Первичная медико-санитарная помощь оказывается в амбулаторных условиях и условиях дневного стационара в плановой и неотложной формах.</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получения первичной врачебной медико-санитарной помощи гражданин выбирает одну медицинскую организацию, в том числе по территориально-участковому принципу (далее соответственно - прикрепившееся лицо, прикрепленное население), не чаще чем один раз в год (за исключением случаев изменения места жительства или места пребывания гражданина).</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Высокотехнологичная медицинская помощь является частью специализированной медицинской помощи 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(далее - перечень видов высокотехнологичной медицинской помощи), согласно приложению 1 к проекту программы государственных гарантий бесплатного оказания гражданам медицинской помощи на 2024 год и на плановый период 2025 и 2026 годов (далее - федеральная программа).</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Перечень видов высокотехнологичной медицинской помощи состоит из четырех разделов:</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раздел "Перечень видов высокотехнологичной медицинской помощи, включенных в базовую программу ОМС, финансовое обеспечение которых осуществляется за счет субвенции из бюджета Федерального фонда обязательного медицинского страхования бюджетам территориальных фондов обязательного медицинского страхования" (далее - Раздел I);</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раздел "Перечень видов высокотехнологичной медицинской помощи, не включенных в базовую программу ОМС, финансовое обеспечение которых осуществляется за счет субсидий из бюджета Федерального фонда обязательного медицинского страхования федеральным государственным учреждениям и медицинским организациям частной системы здравоохранения, бюджетных ассигнований федерального бюджета в целях предоставления субсидий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и бюджетных ассигнований бюджетов субъектов Российской Федерации" (далее - Раздел II);</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раздел III "Перечень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w:t>
      </w:r>
      <w:r>
        <w:rPr>
          <w:rFonts w:ascii="Arial" w:hAnsi="Arial" w:cs="Arial"/>
          <w:sz w:val="20"/>
          <w:szCs w:val="20"/>
        </w:rPr>
        <w:lastRenderedPageBreak/>
        <w:t>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Раздел III);</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раздел IV "Перечень видов высокотехнологичной медицинской помощи с использованием ряда сложных и уникальных методов лечения, оказываемых федеральными медицинскими организациями детям в возрасте от 0 до 18 лет с тяжелыми жизнеугрожающими и хроническими заболеваниями, а также в отношении конкретного гражданина с тяжелым жизнеугрожающим и хроническим заболеванием, который получал поддержку в рамках деятельности Фонда поддержки детей с тяжелыми жизнеугрожающими и хроническими заболеваниями, в том числе редкими (орфанными) заболеваниями, "Круг добра" до достижения им 18-летнего возраста и будет получать такую поддержку Фонда "Круг добра" в течение одного года после достижения им 18-летнего возраста, либо группам таких граждан" (далее - Раздел IV).</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Высокотехнологичная медицинская помощь по </w:t>
      </w:r>
      <w:hyperlink w:anchor="Par14271" w:history="1">
        <w:r>
          <w:rPr>
            <w:rFonts w:ascii="Arial" w:hAnsi="Arial" w:cs="Arial"/>
            <w:color w:val="0000FF"/>
            <w:sz w:val="20"/>
            <w:szCs w:val="20"/>
          </w:rPr>
          <w:t>разделам I</w:t>
        </w:r>
      </w:hyperlink>
      <w:r>
        <w:rPr>
          <w:rFonts w:ascii="Arial" w:hAnsi="Arial" w:cs="Arial"/>
          <w:sz w:val="20"/>
          <w:szCs w:val="20"/>
        </w:rPr>
        <w:t xml:space="preserve"> и </w:t>
      </w:r>
      <w:hyperlink w:anchor="Par14428" w:history="1">
        <w:r>
          <w:rPr>
            <w:rFonts w:ascii="Arial" w:hAnsi="Arial" w:cs="Arial"/>
            <w:color w:val="0000FF"/>
            <w:sz w:val="20"/>
            <w:szCs w:val="20"/>
          </w:rPr>
          <w:t>II</w:t>
        </w:r>
      </w:hyperlink>
      <w:r>
        <w:rPr>
          <w:rFonts w:ascii="Arial" w:hAnsi="Arial" w:cs="Arial"/>
          <w:sz w:val="20"/>
          <w:szCs w:val="20"/>
        </w:rPr>
        <w:t xml:space="preserve"> оказывается в рамках Программы, по разделам III и IV - в рамках федеральной программы.</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новорожденных, лиц, пострадавших в результате чрезвычайных ситуаций и стихийных бедствий).</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Медицинская реабилитация граждан на всех этапах осуществляется мультидисциплинарной реабилитационной командой в соответствии с порядком организации медицинской реабилитации, на основе клинических рекомендаций и с учетом стандартов медицинской помощи.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Оказание медицинской помощи по профилю "медицинская реабилитация", в том числе маршрутизация пациентов, на территории Самарской области осуществляется в соответствии с приказами Министерства здравоохранения Российской Федерации от 31.07.2020 </w:t>
      </w:r>
      <w:hyperlink r:id="rId11" w:history="1">
        <w:r>
          <w:rPr>
            <w:rFonts w:ascii="Arial" w:hAnsi="Arial" w:cs="Arial"/>
            <w:color w:val="0000FF"/>
            <w:sz w:val="20"/>
            <w:szCs w:val="20"/>
          </w:rPr>
          <w:t>N 788н</w:t>
        </w:r>
      </w:hyperlink>
      <w:r>
        <w:rPr>
          <w:rFonts w:ascii="Arial" w:hAnsi="Arial" w:cs="Arial"/>
          <w:sz w:val="20"/>
          <w:szCs w:val="20"/>
        </w:rPr>
        <w:t xml:space="preserve"> "Об утверждении Порядка организации медицинской реабилитации взрослых" и от 23.10.2019 </w:t>
      </w:r>
      <w:hyperlink r:id="rId12" w:history="1">
        <w:r>
          <w:rPr>
            <w:rFonts w:ascii="Arial" w:hAnsi="Arial" w:cs="Arial"/>
            <w:color w:val="0000FF"/>
            <w:sz w:val="20"/>
            <w:szCs w:val="20"/>
          </w:rPr>
          <w:t>N 878н</w:t>
        </w:r>
      </w:hyperlink>
      <w:r>
        <w:rPr>
          <w:rFonts w:ascii="Arial" w:hAnsi="Arial" w:cs="Arial"/>
          <w:sz w:val="20"/>
          <w:szCs w:val="20"/>
        </w:rPr>
        <w:t xml:space="preserve"> "Об утверждении Порядка организации медицинской реабилитации детей", приказами министерства здравоохранения Самарской области.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Первый этап медицинской реабилитации осуществляется в структурных подразделениях медицинских организаций, оказывающих специализированную, в том числе высокотехнологичную, медицинскую помощь в стационарных условиях.</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Второй этап медицинской реабилитации для пациентов, требующих круглосуточного наблюдения при оказании специализированной, в том числе высокотехнологичной, медицинской помощи, осуществляется в стационарных условиях в отделениях медицинской реабилитации пациентов с нарушением функции периферической нервной системы и костно-мышечной системы, отделениях медицинской реабилитации пациентов с нарушением функции центральной нервной системы, отделениях медицинской реабилитации пациентов с соматическими заболеваниями, созданных в медицинских организациях.</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Третий этап медицинской реабилитации осуществляется при оказании первичной медико-санитарной помощи в амбулаторных условиях и (или) в условиях дневного стационара.</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установлены </w:t>
      </w:r>
      <w:hyperlink r:id="rId13" w:history="1">
        <w:r>
          <w:rPr>
            <w:rFonts w:ascii="Arial" w:hAnsi="Arial" w:cs="Arial"/>
            <w:color w:val="0000FF"/>
            <w:sz w:val="20"/>
            <w:szCs w:val="20"/>
          </w:rPr>
          <w:t>приказом</w:t>
        </w:r>
      </w:hyperlink>
      <w:r>
        <w:rPr>
          <w:rFonts w:ascii="Arial" w:hAnsi="Arial" w:cs="Arial"/>
          <w:sz w:val="20"/>
          <w:szCs w:val="20"/>
        </w:rPr>
        <w:t xml:space="preserve"> Министерства здравоохранения Российской Федерации от 28.02.2023 N 81н "Об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Медицинская реабилитация включает в том числе продолжительную медицинскую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24.02.2022, на территориях Запорожской области и Херсонской области с 30.09.2022, уволенным с военной службы (службы, работы).</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ОМС Самарской области),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Организационно-методическая помощь и поддержка медицинских организаций, проводящих медицинскую реабилитацию, осуществляется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(далее - федеральные медицинские организации), определенными для этих целей Министерством здравоохранения Российской Федерации.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Ветеранам боевых действий паллиативная медицинская помощь оказывается во внеочередном порядке.</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14" w:history="1">
        <w:r>
          <w:rPr>
            <w:rFonts w:ascii="Arial" w:hAnsi="Arial" w:cs="Arial"/>
            <w:color w:val="0000FF"/>
            <w:sz w:val="20"/>
            <w:szCs w:val="20"/>
          </w:rPr>
          <w:t>части 2 статьи 6</w:t>
        </w:r>
      </w:hyperlink>
      <w:r>
        <w:rPr>
          <w:rFonts w:ascii="Arial" w:hAnsi="Arial" w:cs="Arial"/>
          <w:sz w:val="20"/>
          <w:szCs w:val="20"/>
        </w:rP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 счет бюджетных ассигнований бюджета Самарской области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Самарской области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Мероприятия по развитию паллиативной медицинской помощи осуществляются в рамках государственной </w:t>
      </w:r>
      <w:hyperlink r:id="rId15" w:history="1">
        <w:r>
          <w:rPr>
            <w:rFonts w:ascii="Arial" w:hAnsi="Arial" w:cs="Arial"/>
            <w:color w:val="0000FF"/>
            <w:sz w:val="20"/>
            <w:szCs w:val="20"/>
          </w:rPr>
          <w:t>программы</w:t>
        </w:r>
      </w:hyperlink>
      <w:r>
        <w:rPr>
          <w:rFonts w:ascii="Arial" w:hAnsi="Arial" w:cs="Arial"/>
          <w:sz w:val="20"/>
          <w:szCs w:val="20"/>
        </w:rPr>
        <w:t xml:space="preserve"> Самарской области "Развитие здравоохранения в Самарской области", утвержденной постановлением Правительства Самарской области от 27.11.2013 N 674.</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Оказание гражданам, находящимся в стационарных организациях социального обслуживания, медицинской помощи осуществляется во взаимодействии стационарных организаций социального обслуживания с медицинскими организациями, к которым данные граждане прикреплены для медицинского обслуживания, в соответствии с соглашением о сотрудничестве, заключаемым между министерством </w:t>
      </w:r>
      <w:r>
        <w:rPr>
          <w:rFonts w:ascii="Arial" w:hAnsi="Arial" w:cs="Arial"/>
          <w:sz w:val="20"/>
          <w:szCs w:val="20"/>
        </w:rPr>
        <w:lastRenderedPageBreak/>
        <w:t>здравоохранения Самарской области и министерством социально-демографической и семейной политики Самарской области (далее - Соглашение).</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отношении лиц, находящихся в стационарных организациях социального обслуживания, в рамках базовой программы ОМС с привлечением медицинских организаций, к которым граждане прикреплены для медицинского обслуживания,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Контроль за полнотой и результатами проведения диспансеризации и диспансерного наблюдения осуществляют министерство здравоохранения Самарской области, страховые медицинские организации, в которых застрахованы по ОМС лица, находящиеся в стационарных организациях социального обслуживания, территориальный фонд обязательного медицинского страхования Самарской области (далее - территориальный фонд ОМС Самарской области), а также в рамках Соглашения - министерство социально-демографической и семейной политики Самарской области.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областного бюджета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Медицинская помощь оказывается в следующих формах:</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w:t>
      </w:r>
      <w:r>
        <w:rPr>
          <w:rFonts w:ascii="Arial" w:hAnsi="Arial" w:cs="Arial"/>
          <w:sz w:val="20"/>
          <w:szCs w:val="20"/>
        </w:rPr>
        <w:lastRenderedPageBreak/>
        <w:t>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общей врачебной практики (семейного врача) и т.д.) любым доступным способом с привлечением органов местного самоуправления.</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оказании в рамках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в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Передача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осуществляется согласно порядку, установленному Министерством здравоохранения Российской Федерации.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целях обеспечения преемственности, доступности и качества медицинской помощи, а также эффективной реализации Программы оказание медицинской помощи населению осуществляется в соответствии с трехуровневой системой организации медицинской помощи. Медицинские организации, участвующие в реализации Программы, распределяются по следующим уровням:</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первый уровень - медицинские организации, имеющие в своей структуре подразделения, оказывающие населению в пределах муниципального образования (внутригородского округа) первичную медико-санитарную помощь и (или) специализированную (за исключением высокотехнологичной) медицинскую помощь, и (или) скорую, в том числе скорую специализированную, медицинскую помощь, и (или) паллиативную медицинскую помощь;</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второй уровень - медицинские организации, имеющие в своей структуре отделения и (или) центры, оказывающие в том числе специализированную (за исключением высокотехнологичной) медицинскую помощь населению нескольких муниципальных образований, а также специализированные больницы, больницы скорой медицинской помощи, центры, диспансеры (противотуберкулезные, психоневрологические, наркологические и иные);</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третий уровень - медицинские организации, имеющие в своей структуре подразделения, оказывающие населению высокотехнологичную медицинскую помощь.</w:t>
      </w:r>
    </w:p>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2" w:name="Par118"/>
      <w:bookmarkEnd w:id="2"/>
      <w:r>
        <w:rPr>
          <w:rFonts w:ascii="Arial" w:eastAsiaTheme="minorHAnsi" w:hAnsi="Arial" w:cs="Arial"/>
          <w:b/>
          <w:bCs/>
          <w:color w:val="auto"/>
          <w:sz w:val="20"/>
          <w:szCs w:val="20"/>
        </w:rPr>
        <w:t>3. Перечень заболеваний и состояний, оказание медицинской</w:t>
      </w: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помощи при которых осуществляется бесплатно, и категории</w:t>
      </w: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граждан, оказание медицинской помощи которым</w:t>
      </w: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осуществляется бесплатно</w:t>
      </w:r>
    </w:p>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Гражданин имеет право на бесплатное получение медицинской помощи по видам, формам и условиям ее оказания в соответствии с </w:t>
      </w:r>
      <w:hyperlink w:anchor="Par44" w:history="1">
        <w:r>
          <w:rPr>
            <w:rFonts w:ascii="Arial" w:hAnsi="Arial" w:cs="Arial"/>
            <w:color w:val="0000FF"/>
            <w:sz w:val="20"/>
            <w:szCs w:val="20"/>
          </w:rPr>
          <w:t>разделом 2</w:t>
        </w:r>
      </w:hyperlink>
      <w:r>
        <w:rPr>
          <w:rFonts w:ascii="Arial" w:hAnsi="Arial" w:cs="Arial"/>
          <w:sz w:val="20"/>
          <w:szCs w:val="20"/>
        </w:rPr>
        <w:t xml:space="preserve"> Программы при следующих заболеваниях и состояниях:</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инфекционные и паразитарные болезни;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новообразования;</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болезни эндокринной системы;</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расстройства питания и нарушения обмена веществ;</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болезни нервной системы;</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болезни крови, кроветворных органов;</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отдельные нарушения, вовлекающие иммунный механизм;</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болезни глаза и его придаточного аппарата;</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болезни уха и сосцевидного отростка;</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болезни системы кровообращения;</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болезни органов дыхания;</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болезни органов пищеварения, в том числе болезни полости рта, слюнных желез и челюстей (за исключением зубного протезирования);</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болезни мочеполовой системы;</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болезни кожи и подкожной клетчатки;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болезни костно-мышечной системы и соединительной ткани;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травмы, отравления и некоторые другие последствия воздействия внешних причин;</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врожденные аномалии (пороки развития);</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деформации и хромосомные нарушения;</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беременность, роды, послеродовой период и аборты;</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отдельные состояния, возникающие у детей в перинатальный период;</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психические расстройства и расстройства поведения;</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симптомы, признаки и отклонения от нормы, не отнесенные к заболеваниям и состояниям.</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Гражданин имеет право не реже одного раза в год на бесплатный профилактический медицинский осмотр, в том числе в рамках диспансеризации.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соответствии с законодательством Российской Федерации отдельные категории граждан имеют право:</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 обеспечение лекарственными препаратами в соответствии с </w:t>
      </w:r>
      <w:hyperlink w:anchor="Par237" w:history="1">
        <w:r>
          <w:rPr>
            <w:rFonts w:ascii="Arial" w:hAnsi="Arial" w:cs="Arial"/>
            <w:color w:val="0000FF"/>
            <w:sz w:val="20"/>
            <w:szCs w:val="20"/>
          </w:rPr>
          <w:t>разделом 5</w:t>
        </w:r>
      </w:hyperlink>
      <w:r>
        <w:rPr>
          <w:rFonts w:ascii="Arial" w:hAnsi="Arial" w:cs="Arial"/>
          <w:sz w:val="20"/>
          <w:szCs w:val="20"/>
        </w:rPr>
        <w:t xml:space="preserve"> Программы;</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медицинское обследование, лечение и медицинскую реабилитацию в рамках федеральной программы - донор, давший письменное информированное добровольное согласие на изъятие своих органов и (или) тканей для трансплантации;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пренатальную (дородовую) диагностику нарушений развития ребенка - беременные женщины;</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аудиологический скрининг - новорожденные дети и дети первого года жизни;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Министерство здравоохранения Самарской области в порядке, утверждаемом Министерством здравоохранения Российской Федерации, ведет мониторинг оказываемой таким женщинам правовой, психологической и медико-социальной помощи в разрезе проведенных им мероприятий, направленных на профилактику прерывания беременности, включая мероприятия по возможности устранения причины, приведшей к желанию беременной женщины прервать беременность, а также оценивают эффективность такой помощи.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согласно положениям о передаче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3" w:name="Par163"/>
      <w:bookmarkEnd w:id="3"/>
      <w:r>
        <w:rPr>
          <w:rFonts w:ascii="Arial" w:eastAsiaTheme="minorHAnsi" w:hAnsi="Arial" w:cs="Arial"/>
          <w:b/>
          <w:bCs/>
          <w:color w:val="auto"/>
          <w:sz w:val="20"/>
          <w:szCs w:val="20"/>
        </w:rPr>
        <w:t>4. Территориальная программа ОМС</w:t>
      </w:r>
    </w:p>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Территориальная программа ОМС является составной частью Программы.</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рамках Территориальной программы ОМС застрахованным лицам осуществляются:</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оказание первичной медико-санитарной помощи, включая профилактическую помощь,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ОМС: пациентов из числа ветеранов боевых действий; лиц, состоящих на диспансерном наблюдении; женщин в период беременности, родов и послеродовой период, скорой медицинской помощи (за исключением санитарно-авиационной эвакуации), специализированной медицинской помощи, в том числе высокотехнологичной медицинской помощи, включенной в Раздел I перечня видов высокотехнологичной медицинской помощи, финансовое обеспечение которой осуществляется за счет средств ОМС, при заболеваниях и состояниях, указанных в </w:t>
      </w:r>
      <w:hyperlink w:anchor="Par118" w:history="1">
        <w:r>
          <w:rPr>
            <w:rFonts w:ascii="Arial" w:hAnsi="Arial" w:cs="Arial"/>
            <w:color w:val="0000FF"/>
            <w:sz w:val="20"/>
            <w:szCs w:val="20"/>
          </w:rPr>
          <w:t>разделе 3</w:t>
        </w:r>
      </w:hyperlink>
      <w:r>
        <w:rPr>
          <w:rFonts w:ascii="Arial" w:hAnsi="Arial" w:cs="Arial"/>
          <w:sz w:val="20"/>
          <w:szCs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профилактические мероприятия, включая диспансеризацию, диспансерное наблюдение (при заболеваниях и состояниях, указанных в </w:t>
      </w:r>
      <w:hyperlink w:anchor="Par118" w:history="1">
        <w:r>
          <w:rPr>
            <w:rFonts w:ascii="Arial" w:hAnsi="Arial" w:cs="Arial"/>
            <w:color w:val="0000FF"/>
            <w:sz w:val="20"/>
            <w:szCs w:val="20"/>
          </w:rPr>
          <w:t>разделе 3</w:t>
        </w:r>
      </w:hyperlink>
      <w:r>
        <w:rPr>
          <w:rFonts w:ascii="Arial" w:hAnsi="Arial" w:cs="Arial"/>
          <w:sz w:val="20"/>
          <w:szCs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ar118" w:history="1">
        <w:r>
          <w:rPr>
            <w:rFonts w:ascii="Arial" w:hAnsi="Arial" w:cs="Arial"/>
            <w:color w:val="0000FF"/>
            <w:sz w:val="20"/>
            <w:szCs w:val="20"/>
          </w:rPr>
          <w:t>разделе 3</w:t>
        </w:r>
      </w:hyperlink>
      <w:r>
        <w:rPr>
          <w:rFonts w:ascii="Arial" w:hAnsi="Arial" w:cs="Arial"/>
          <w:sz w:val="20"/>
          <w:szCs w:val="20"/>
        </w:rPr>
        <w:t xml:space="preserve"> Программы, а также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лечение заболеваний зубов и полости рта, ортодонтическое лечение детей (не достигших возраста 18 лет) без применения брекет-систем;</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подбор контактных линз детям в возрасте до 18 лет;</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пластические и реконструктивные операции, осуществляемые по медицинским показаниям;</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медицинская помощь с использованием эндовидеоскопических методов лечения;</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физиотерапевтическое лечение, акупунктура, массаж, гипербарическая оксигенация, иные методы лечения и диагностики, медицинские манипуляции по медицинским показаниям в соответствии со стандартами оказания медицинской помощи.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по </w:t>
      </w:r>
      <w:hyperlink w:anchor="Par14226" w:history="1">
        <w:r>
          <w:rPr>
            <w:rFonts w:ascii="Arial" w:hAnsi="Arial" w:cs="Arial"/>
            <w:color w:val="0000FF"/>
            <w:sz w:val="20"/>
            <w:szCs w:val="20"/>
          </w:rPr>
          <w:t>перечню</w:t>
        </w:r>
      </w:hyperlink>
      <w:r>
        <w:rPr>
          <w:rFonts w:ascii="Arial" w:hAnsi="Arial" w:cs="Arial"/>
          <w:sz w:val="20"/>
          <w:szCs w:val="20"/>
        </w:rPr>
        <w:t xml:space="preserve"> согласно приложению 3 к Программе.</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Ветераны боевых действий имеют право на прохождение диспансеризации и профилактических осмотров во внеочередном порядке.</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женщин и мужчин репродуктивного возраста поэтапно в зависимости от возрастных групп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 порядке, установленном Министерством здравоохранения Российской Федерации.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оказании первичной медико-санитарной помощи для нуждающихся пациентов проводится обучение в школах для больных сахарным диабетом. При этом медицинская организация ведет персонифицированный учет пациентов, прошедших обучение в школах для больных сахарным диабетом, с указанием фамилии, имени и отчества пациента, даты, сроков и количества часов проведенного обучения и контактов пациентов.</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рамках Территориальной программы ОМС за счет межбюджетных трансфертов из областного бюджета бюджету территориального фонда ОМС Самарской области на финансовое обеспечение дополнительных видов и условий оказания медицинской помощи, не установленных базовой программой ОМС, осуществляются мероприятия по медицинской реабилитации в государственных бюджетных учреждениях здравоохранения (далее - дополнительные мероприятия по медицинской реабилитации). Дополнительные мероприятия по медицинской реабилитации включают в себя в том числе оказание психологической помощи гражданам при проведении лечения в рамках Территориальной программы ОМС.</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Категории лиц, подлежащих медицинской реабилитации в рамках дополнительных мероприятий, определяются приказом министерства здравоохранения Самарской области.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Средства межбюджетного трансферта направляются на увеличение стоимости случая госпитализации в условиях круглосуточного стационара, осуществляемого в рамках базовой программы ОМС, за проведение дополнительных мероприятий на первом и (или) втором этапах медицинской реабилитации (далее - доплата), а также на формирование нормированного страхового запаса территориального фонда ОМС Самарской области и собственных средств страховых медицинских организаций.</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Медицинская помощь в системе ОМС оказывается в медицинских организациях, имеющих соответствующие лицензии, включенных в реестр медицинских организаций, осуществляющих деятельность в сфере ОМС на территории Самарской области.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Комиссия по разработке территориальной программы обязательного медицинского страхования (далее - Комиссия) в пределах утвержденной общей суммы финансирования Территориальной программы ОМС распределяет объемы предоставления медицинской помощи между страховыми медицинскими организациями и медицинскими организациями.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 2025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результативных случаев экстракорпорального оплодотворения за предыдущий год (за счет всех источников финансирования).</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Маршрутизация застрахованных лиц при наступлении страхового случая в разрезе условий, уровней и профилей оказания медицинской помощи, в том числе застрахованных лиц, проживающих в малонаселенных, отдаленных и (или) труднодоступных населенных пунктах, а также в сельской местности, осуществляется в соответствии с приказами министерства здравоохранения Самарской области.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приложении 4 к федеральной программе.</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Порядок формирования тарифа на оплату медицинской помощи по ОМС устанавливается в соответствии с Федеральным </w:t>
      </w:r>
      <w:hyperlink r:id="rId16" w:history="1">
        <w:r>
          <w:rPr>
            <w:rFonts w:ascii="Arial" w:hAnsi="Arial" w:cs="Arial"/>
            <w:color w:val="0000FF"/>
            <w:sz w:val="20"/>
            <w:szCs w:val="20"/>
          </w:rPr>
          <w:t>законом</w:t>
        </w:r>
      </w:hyperlink>
      <w:r>
        <w:rPr>
          <w:rFonts w:ascii="Arial" w:hAnsi="Arial" w:cs="Arial"/>
          <w:sz w:val="20"/>
          <w:szCs w:val="20"/>
        </w:rP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w:t>
      </w:r>
      <w:r>
        <w:rPr>
          <w:rFonts w:ascii="Arial" w:hAnsi="Arial" w:cs="Arial"/>
          <w:sz w:val="20"/>
          <w:szCs w:val="20"/>
        </w:rPr>
        <w:lastRenderedPageBreak/>
        <w:t>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ОМС.</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Тарифы на оплату медицинской помощи по ОМС,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ОМС федеральными медицинскими организациями, устанавливаются в соответствии со </w:t>
      </w:r>
      <w:hyperlink r:id="rId17" w:history="1">
        <w:r>
          <w:rPr>
            <w:rFonts w:ascii="Arial" w:hAnsi="Arial" w:cs="Arial"/>
            <w:color w:val="0000FF"/>
            <w:sz w:val="20"/>
            <w:szCs w:val="20"/>
          </w:rPr>
          <w:t>статьей 30</w:t>
        </w:r>
      </w:hyperlink>
      <w:r>
        <w:rPr>
          <w:rFonts w:ascii="Arial" w:hAnsi="Arial" w:cs="Arial"/>
          <w:sz w:val="20"/>
          <w:szCs w:val="20"/>
        </w:rPr>
        <w:t xml:space="preserve"> Федерального закона "Об обязательном медицинском страховании в Российской Федерации" тарифным соглашением, заключаемым между министерством здравоохранения Самарской области, территориальным фондом ОМС Самарской области, страховыми медицинскими организациями Самарской области, Самарской областной ассоциацией врачей и Самарской областной организацией профсоюза работников здравоохранения Российской Федерации, представители которых включены в состав Комиссии (далее - Тарифное соглашение).</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Тарифы формируются в соответствии с принятыми Территориальной программой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денежных выплат:</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врачам-специалистам за оказанную медицинскую помощь в амбулаторных условиях.</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Территориальный фонд ОМС Самарской области ежеквартально осуществляет мониторинг и анализ уровня оплаты труда медицинских работников медицинских организаций государственной системы здравоохранения Самарской области, участвующих в Территориальной программе ОМС, в разрезе отдельных специальностей с представлением результатов мониторинга в Федеральный фонд обязательного медицинского страхования (далее - Федеральный фонд ОМС) и информированием министерства здравоохранения Самарской области для принятия необходимых мер по обеспечению должного уровня оплаты труда медицинских работников.</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w:t>
      </w:r>
      <w:hyperlink r:id="rId18" w:history="1">
        <w:r>
          <w:rPr>
            <w:rFonts w:ascii="Arial" w:hAnsi="Arial" w:cs="Arial"/>
            <w:color w:val="0000FF"/>
            <w:sz w:val="20"/>
            <w:szCs w:val="20"/>
          </w:rPr>
          <w:t>соглашении</w:t>
        </w:r>
      </w:hyperlink>
      <w:r>
        <w:rPr>
          <w:rFonts w:ascii="Arial" w:hAnsi="Arial" w:cs="Arial"/>
          <w:sz w:val="20"/>
          <w:szCs w:val="20"/>
        </w:rPr>
        <w:t xml:space="preserve">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реализации Территориальной программы ОМС применяются следующие способы оплаты медицинской помощи, оказанной застрахованным по ОМС лицам:</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оплате медицинской помощи, оказанной в амбулаторных условиях:</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w:t>
      </w:r>
      <w:r>
        <w:rPr>
          <w:rFonts w:ascii="Arial" w:hAnsi="Arial" w:cs="Arial"/>
          <w:sz w:val="20"/>
          <w:szCs w:val="20"/>
        </w:rPr>
        <w:lastRenderedPageBreak/>
        <w:t>молекулярно-генетические исследования и патолого-анатомические исследования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 единицу объема медицинской помощи - за медицинскую услугу, посещение, обращение (законченный случай) при оплате:</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медицинской помощи, оказанной застрахованным лицам за пределами субъекта Российской Федерации, на территории которого выдан полис ОМС;</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медицинской помощи, оказанной в медицинских организациях, не имеющих прикрепившихся лиц;</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медицинской помощи по медицинской реабилитации (комплексное посещение);</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5 к федеральной программе, в том числе в сочетании с оплатой за услугу диализа;</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оплате медицинской помощи, оказанной в условиях дневного стационара:</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приложением 5 к федеральной программе,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подушевому нормативу финансирования;</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ОМС, а также оказанной в отдельных медицинских организациях, не имеющих прикрепившихся лиц);</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оплате дополнительных мероприятий по медицинской реабилитации: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 законченный (прерванный) случай госпитализации пациента, осуществляемой в рамках базовой программы ОМС, путем доплаты к тарифам на оплату медицинской помощи, оказываемой застрахованным лицам в стационарных условиях.</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Средняя стоимость доплаты за проведение дополнительных мероприятий по медицинской реабилитации утверждается приказом министерства здравоохранения Самарской области.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диспансерного наблюдения, включая диспансерное наблюдение работающих граждан и (или) обучающихся в образовательных организациях, медицинской помощи, оказанной застрахованным лицам за пределами субъекта Российской Федерации, на территории которого выдан полис ОМС,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19" w:history="1">
        <w:r>
          <w:rPr>
            <w:rFonts w:ascii="Arial" w:hAnsi="Arial" w:cs="Arial"/>
            <w:color w:val="0000FF"/>
            <w:sz w:val="20"/>
            <w:szCs w:val="20"/>
          </w:rPr>
          <w:t>законом</w:t>
        </w:r>
      </w:hyperlink>
      <w:r>
        <w:rPr>
          <w:rFonts w:ascii="Arial" w:hAnsi="Arial" w:cs="Arial"/>
          <w:sz w:val="20"/>
          <w:szCs w:val="20"/>
        </w:rP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средства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средства на оплату диспансерного наблюдения, включая диспансерное наблюдение работающих граждан и (или) обучающихся в образовательных организациях, и финансовое обеспечение фельдшерских здравпунктов и фельдшерско-акушерских пунктов.</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приведенном в </w:t>
      </w:r>
      <w:hyperlink w:anchor="Par311" w:history="1">
        <w:r>
          <w:rPr>
            <w:rFonts w:ascii="Arial" w:hAnsi="Arial" w:cs="Arial"/>
            <w:color w:val="0000FF"/>
            <w:sz w:val="20"/>
            <w:szCs w:val="20"/>
          </w:rPr>
          <w:t>разделе 6</w:t>
        </w:r>
      </w:hyperlink>
      <w:r>
        <w:rPr>
          <w:rFonts w:ascii="Arial" w:hAnsi="Arial" w:cs="Arial"/>
          <w:sz w:val="20"/>
          <w:szCs w:val="20"/>
        </w:rPr>
        <w:t xml:space="preserve"> Программы.</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медицинским психологом по направлению лечащего врача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ОМС. Также возможно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этом финансовое обеспечение оказания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 патолого-анатомических исследований биопсийного (операционного) материала) осуществляется лечащим врачом, оказывающим </w:t>
      </w:r>
      <w:r>
        <w:rPr>
          <w:rFonts w:ascii="Arial" w:hAnsi="Arial" w:cs="Arial"/>
          <w:sz w:val="20"/>
          <w:szCs w:val="20"/>
        </w:rPr>
        <w:lastRenderedPageBreak/>
        <w:t>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рамках реализации Территориальной программы ОМС осуществляется проведение исследований на наличие новой коронавирусной инфекции COVID-19 методом полимеразной цепной реакции и на наличие вирусов респираторных инфекций, включая вирус гриппа, любым из методов в случае:</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Территориальная программа ОМС включает нормативы объемов предоставления медицинской помощи, в том числе оказываемой застрахованным лицам за пределами Самарской области, с учетом структуры заболеваемости в Самарской области в расчете на одно застрахованное лицо, нормативы финансовых затрат на единицу объема предоставления медицинской помощи (в том числе по перечню видов высокотехнологичной медицинской помощи) и нормативы финансового обеспечения Территориальной программы ОМС в расчете на одно застрахованное лицо (согласно </w:t>
      </w:r>
      <w:hyperlink w:anchor="Par311" w:history="1">
        <w:r>
          <w:rPr>
            <w:rFonts w:ascii="Arial" w:hAnsi="Arial" w:cs="Arial"/>
            <w:color w:val="0000FF"/>
            <w:sz w:val="20"/>
            <w:szCs w:val="20"/>
          </w:rPr>
          <w:t>разделу 6</w:t>
        </w:r>
      </w:hyperlink>
      <w:r>
        <w:rPr>
          <w:rFonts w:ascii="Arial" w:hAnsi="Arial" w:cs="Arial"/>
          <w:sz w:val="20"/>
          <w:szCs w:val="20"/>
        </w:rPr>
        <w:t xml:space="preserve"> Программы), критерии доступности и качества медицинской помощи (в соответствии с </w:t>
      </w:r>
      <w:hyperlink w:anchor="Par597" w:history="1">
        <w:r>
          <w:rPr>
            <w:rFonts w:ascii="Arial" w:hAnsi="Arial" w:cs="Arial"/>
            <w:color w:val="0000FF"/>
            <w:sz w:val="20"/>
            <w:szCs w:val="20"/>
          </w:rPr>
          <w:t>разделом 10</w:t>
        </w:r>
      </w:hyperlink>
      <w:r>
        <w:rPr>
          <w:rFonts w:ascii="Arial" w:hAnsi="Arial" w:cs="Arial"/>
          <w:sz w:val="20"/>
          <w:szCs w:val="20"/>
        </w:rPr>
        <w:t xml:space="preserve"> Программы).</w:t>
      </w:r>
    </w:p>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4" w:name="Par237"/>
      <w:bookmarkEnd w:id="4"/>
      <w:r>
        <w:rPr>
          <w:rFonts w:ascii="Arial" w:eastAsiaTheme="minorHAnsi" w:hAnsi="Arial" w:cs="Arial"/>
          <w:b/>
          <w:bCs/>
          <w:color w:val="auto"/>
          <w:sz w:val="20"/>
          <w:szCs w:val="20"/>
        </w:rPr>
        <w:t>5. Финансовое обеспечение Программы</w:t>
      </w:r>
    </w:p>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Источниками финансового обеспечения Программы являются средства областного бюджета, средства ОМС.</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 счет средств ОМС в рамках базовой программы ОМС:</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при заболеваниях и состояниях, указанных в </w:t>
      </w:r>
      <w:hyperlink w:anchor="Par118" w:history="1">
        <w:r>
          <w:rPr>
            <w:rFonts w:ascii="Arial" w:hAnsi="Arial" w:cs="Arial"/>
            <w:color w:val="0000FF"/>
            <w:sz w:val="20"/>
            <w:szCs w:val="20"/>
          </w:rPr>
          <w:t>разделе 3</w:t>
        </w:r>
      </w:hyperlink>
      <w:r>
        <w:rPr>
          <w:rFonts w:ascii="Arial" w:hAnsi="Arial" w:cs="Arial"/>
          <w:sz w:val="20"/>
          <w:szCs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ar118" w:history="1">
        <w:r>
          <w:rPr>
            <w:rFonts w:ascii="Arial" w:hAnsi="Arial" w:cs="Arial"/>
            <w:color w:val="0000FF"/>
            <w:sz w:val="20"/>
            <w:szCs w:val="20"/>
          </w:rPr>
          <w:t>разделе 3</w:t>
        </w:r>
      </w:hyperlink>
      <w:r>
        <w:rPr>
          <w:rFonts w:ascii="Arial" w:hAnsi="Arial" w:cs="Arial"/>
          <w:sz w:val="20"/>
          <w:szCs w:val="20"/>
        </w:rPr>
        <w:t xml:space="preserve"> Программы, в том числе в рамках диспансеризации, углубленную диспансеризацию, диспансеризацию (при заболеваниях и состояниях, указанных в </w:t>
      </w:r>
      <w:hyperlink w:anchor="Par118" w:history="1">
        <w:r>
          <w:rPr>
            <w:rFonts w:ascii="Arial" w:hAnsi="Arial" w:cs="Arial"/>
            <w:color w:val="0000FF"/>
            <w:sz w:val="20"/>
            <w:szCs w:val="20"/>
          </w:rPr>
          <w:t>разделе 3</w:t>
        </w:r>
      </w:hyperlink>
      <w:r>
        <w:rPr>
          <w:rFonts w:ascii="Arial" w:hAnsi="Arial" w:cs="Arial"/>
          <w:sz w:val="20"/>
          <w:szCs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в стационарных условиях и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 счет средств ОМС в рамках базовой программы ОМС осуществляется финансовое обеспечение:</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оказания медицинской помощи больным онкологическими заболеваниями в соответствии с клиническими рекомендациями;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оказания медицинской помощи больным с гепатитом C в условиях дневного стационара и стационарных условиях в соответствии с клиническими рекомендациями и критериями оказания </w:t>
      </w:r>
      <w:r>
        <w:rPr>
          <w:rFonts w:ascii="Arial" w:hAnsi="Arial" w:cs="Arial"/>
          <w:sz w:val="20"/>
          <w:szCs w:val="20"/>
        </w:rPr>
        <w:lastRenderedPageBreak/>
        <w:t xml:space="preserve">медицинской помощи больным с гепатитом С в условиях дневного стационара и стационарных условиях (за исключением лекарственных препаратов, обеспечение которыми осуществляется в соответствии с </w:t>
      </w:r>
      <w:hyperlink r:id="rId2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Российской Федерации от 28.12.2016 N 1512 "Об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установленными Министерством здравоохранения Российской Федерации;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проведения углубленной диспансеризации;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ОМС;</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проведения консультирования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ОМС: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ОМС, в указанных медицинских организациях.</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соответствии с федеральной программой за счет бюджетных ассигнований федерального бюджета, в том числе за счет межбюджетных трансфертов федерального бюджета бюджету Федерального фонда ОМС, осуществляется финансовое обеспечение высокотехнологичной медицинской помощи, не включенной в базовую программу ОМС, в соответствии с Разделом II перечня видов высокотехнологичной медицинской помощи, оказываемой:</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медицинскими организациями, подведомственными исполнительным органам государственной власти субъектов Российской Федерации.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 счет бюджетных ассигнований федерального бюджета осуществляется финансовое обеспечение:</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ОМС,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ОМС);</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w:t>
      </w:r>
      <w:r>
        <w:rPr>
          <w:rFonts w:ascii="Arial" w:hAnsi="Arial" w:cs="Arial"/>
          <w:sz w:val="20"/>
          <w:szCs w:val="20"/>
        </w:rPr>
        <w:lastRenderedPageBreak/>
        <w:t>в базовую программу ОМС, а также в части расходов, не включенных в структуру тарифов на оплату медицинской помощи, предусмотренную базовой программой ОМС);</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расширенного неонатального скрининга;</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санаторно-курортного лечения отдельных категорий граждан в соответствии с законодательством Российской Федерации;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медицинской деятельности, связанной с донорством органов и тканей человека в целях трансплантации (пересадки), в том числе обследования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предоставления в установленном порядке бюджету Самарской области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21" w:history="1">
        <w:r>
          <w:rPr>
            <w:rFonts w:ascii="Arial" w:hAnsi="Arial" w:cs="Arial"/>
            <w:color w:val="0000FF"/>
            <w:sz w:val="20"/>
            <w:szCs w:val="20"/>
          </w:rPr>
          <w:t>пунктом 1 части 1 статьи 6.2</w:t>
        </w:r>
      </w:hyperlink>
      <w:r>
        <w:rPr>
          <w:rFonts w:ascii="Arial" w:hAnsi="Arial" w:cs="Arial"/>
          <w:sz w:val="20"/>
          <w:szCs w:val="20"/>
        </w:rPr>
        <w:t xml:space="preserve"> Федерального закона "О государственной социальной помощи";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мероприятий, предусмотренных национальным календарем профилактических прививок в рамках </w:t>
      </w:r>
      <w:hyperlink r:id="rId22" w:history="1">
        <w:r>
          <w:rPr>
            <w:rFonts w:ascii="Arial" w:hAnsi="Arial" w:cs="Arial"/>
            <w:color w:val="0000FF"/>
            <w:sz w:val="20"/>
            <w:szCs w:val="20"/>
          </w:rPr>
          <w:t>подпрограммы</w:t>
        </w:r>
      </w:hyperlink>
      <w:r>
        <w:rPr>
          <w:rFonts w:ascii="Arial" w:hAnsi="Arial" w:cs="Arial"/>
          <w:sz w:val="20"/>
          <w:szCs w:val="20"/>
        </w:rPr>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утвержденной постановлением Правительства Российской Федерации от 26.12.2017 N 1640 "Об утверждении государственной программы Российской Федерации "Развитие здравоохранения";</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дополнительных мероприятий, установленных законодательством Российской Федерации,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w:t>
      </w:r>
      <w:r>
        <w:rPr>
          <w:rFonts w:ascii="Arial" w:hAnsi="Arial" w:cs="Arial"/>
          <w:sz w:val="20"/>
          <w:szCs w:val="20"/>
        </w:rPr>
        <w:lastRenderedPageBreak/>
        <w:t>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"Круг добра".</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 счет бюджетных ассигнований областного бюджета осуществляется финансовое обеспечение:</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скорой, в том числе скорой специализированной, медицинской помощи (включая медицинскую эвакуацию), не включенной в Территориальную программу ОМС, в том числе при чрезвычайных ситуациях, санитарно-авиационной эвакуации, осуществляемой воздушными судами, скорой, в том числе скорой специализированной, медицинской помощи по профилю "неонатология";</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скорой, в том числе скорой специализированной, медицинской помощи не застрахованным по ОМС лицам;</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первичной медико-санитарной, первичной специализированной медико-санитарной помощи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ОМС,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специализированной медицинской помощи в части медицинской помощи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расходов государственных бюджетных и автономных учреждений здравоохранения Самарской области, подведомственных министерству здравоохранения Самарской области, не включенных в структуру тарифов на оплату медицинской помощи, предусмотренную Территориальной программой ОМС;</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предоставления в медицинских организациях государственной системы здравоохранения, оказывающих паллиативную медицинскую помощь, психологической помощи пациенту и членам семьи пациента,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 при этом 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предоставления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обеспечения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 и продуктами лечебного (энтерального) питания;</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высокотехнологичной медицинской помощи, оказываемой в соответствии с Разделом II перечня видов высокотехнологичной медицинской помощи;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w:t>
      </w:r>
      <w:r>
        <w:rPr>
          <w:rFonts w:ascii="Arial" w:hAnsi="Arial" w:cs="Arial"/>
          <w:sz w:val="20"/>
          <w:szCs w:val="20"/>
        </w:rPr>
        <w:lastRenderedPageBreak/>
        <w:t>в базовую программу ОМС, а также пациентов, получающих паллиативную медицинскую помощь в хосписах и домах сестринского ухода;</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организации обеспечения граждан Российской Федерации, постоянно проживающих на территории Самарской области, лекарственными препаратами, зарегистрированными в установленном порядке на территории Российской Федерации, а также специализированными продуктами лечебного питания для детей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организации обеспечения граждан Российской Федерации, постоянно проживающих на территории Самарской области, лекарственными препаратами в соответствии с </w:t>
      </w:r>
      <w:hyperlink w:anchor="Par9008" w:history="1">
        <w:r>
          <w:rPr>
            <w:rFonts w:ascii="Arial" w:hAnsi="Arial" w:cs="Arial"/>
            <w:color w:val="0000FF"/>
            <w:sz w:val="20"/>
            <w:szCs w:val="20"/>
          </w:rPr>
          <w:t>перечнем</w:t>
        </w:r>
      </w:hyperlink>
      <w:r>
        <w:rPr>
          <w:rFonts w:ascii="Arial" w:hAnsi="Arial" w:cs="Arial"/>
          <w:sz w:val="20"/>
          <w:szCs w:val="20"/>
        </w:rP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сформированным в объеме утвержденного распоряжением Правительства Российской Федерации на соответствующий год перечня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 согласно приложению 1 к Программе;</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проведения пренатальной (дородовой) диагностики нарушений развития ребенка у беременных женщин, неонатального скрининга на пять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зубного протезирования отдельным категориям граждан в соответствии с законодательством Российской Федерации и Самарской области, в том числе лицам, находящимся в стационарных организациях социального обслуживания;</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медицинской деятельности, связанной с донорством органов и тканей человека в целях трансплантации (пересадки), в том числе обследования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министерству здравоохранения Самарской области;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медицинской помощи, оказанной в экстренной форме не застрахованным по ОМС лицам при внезапных острых заболеваниях, состояниях, обострении хронических заболеваний, представляющих угрозу жизни пациента;</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санаторно-курортного лечения в государственных бюджетных учреждениях здравоохранения Самарской области "Противотуберкулезный санаторий "Рачейка", "Санаторий "Самара" (г. Кисловодск), государственном бюджетном учреждении здравоохранения "Самарский областной детский санаторий "Юность";</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медицинской помощи больным с профессиональными заболеваниями, включая проведение экспертизы связи заболевания(й) с профессией;</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специализированной медицинской помощи населению Самарской области за пределами Самарской области, кроме медицинской помощи, оказываемой в рамках базовой программы ОМС на соответствующий год, утверждаемой Правительством Российской Федерации;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заготовки донорской крови и ее компонентов государственным бюджетным учреждением здравоохранения "Самарская областная клиническая станция переливания крови" для обеспечения государственных медицинских учреждений, находящихся в ведении министерства здравоохранения Самарской области;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деятельности государственных казенных учреждений здравоохранения Самарской области;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предоставления мер социальной поддержки отдельным категориям жителей Самарской области, имеющим право на бесплатное изготовление и ремонт зубных протезов (кроме зубных протезов, изготовленных из металлокерамики, металлоакрила, композитных материалов, безметалловой керамики, зубных протезов на искусственных имплантатах), в том числе из драгоценных металлов по медицинским </w:t>
      </w:r>
      <w:r>
        <w:rPr>
          <w:rFonts w:ascii="Arial" w:hAnsi="Arial" w:cs="Arial"/>
          <w:sz w:val="20"/>
          <w:szCs w:val="20"/>
        </w:rPr>
        <w:lastRenderedPageBreak/>
        <w:t>показаниям, за исключением расходов на оплату стоимости драгоценных металлов, а также обеспечение слуховыми и глазными протезами;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проведения первоочередных мероприятий по снижению инфекционной заболеваемости;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предоставления субсидий государственным бюджетным учреждениям здравоохранения Самарской области на осуществление доплат и стимулирующих выплат врачам общей практики и медицинским сестрам врачей общей практики в муниципальных районах Самарской области.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рамках Программы за счет средств областного бюджета также осуществляются:</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приобретение диагностических средств для выявления,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для лечения лиц, инфицированных вирусами иммунодефицита человека и гепатитов B и C, а также приобретение медицинских изделий в соответствии со стандартом оснащения, предусмотренным порядком оказания медицинской помощи больным туберкулезом;</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приобретение лекарственных препаратов для профилактики, диагностики и лечения больных, инфицированных вирусами иммунодефицита человека и гепатитов B и C, а также лиц с социально значимыми заболеваниями;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приобретение лекарственных препаратов для проведения химиопрофилактики профессионального заражения медицинских работников ВИЧ-инфекцией при травмах, полученных при контакте с ВИЧ-инфицированными пациентами, а также подозреваемыми на наличие ВИЧ-инфекции;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приобретение адаптированных молочных смесей для детей, рожденных от ВИЧ-инфицированных матерей, с целью профилактики передачи ВИЧ-инфекции при грудном вскармливании;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организация и обеспечение в медицинских целях учреждений здравоохранения, аптечных организаций и иных организаций, осуществляющих медицинскую и фармацевтическую деятельность, независимо от формы собственности и ведомственной принадлежности наркотическими средствами и психотропными веществами, включенными в перечень наркотических средств, психотропных веществ и их прекурсоров, оборот которых подлежит контролю в Российской Федерации;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приобретение медикаментов для лечения социально значимых, мотивированных пациентов трудоспособного возраста, страдающих наркоманией;</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приобретение тест-полосок и расходных материалов для выявления психиатрами-наркологами немедицинского потребления наркотических средств и психотропных веществ среди лиц призывного возраста, учащихся, студентов образовательных учреждений Самарской области и воспитанников социально-реабилитационных центров и приютов для несовершеннолетних.</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рамках Программы за счет бюджетных ассигнований областного бюджета и средств ОМС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а также финансовое обеспечение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Кроме того, за счет средств областного бюджета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министерству здравоохранения Самарской области, за исключением медицинской помощи, включенной в Территориальную программу ОМС, в центрах по профилактике и борьбе с синдромом приобретенного иммунодефицита и инфекционными заболеваниями,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медицинской профилактики (за исключением первичной медико-санитарной помощи, включенной в Территориальную программу ОМС), центрах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ar118" w:history="1">
        <w:r>
          <w:rPr>
            <w:rFonts w:ascii="Arial" w:hAnsi="Arial" w:cs="Arial"/>
            <w:color w:val="0000FF"/>
            <w:sz w:val="20"/>
            <w:szCs w:val="20"/>
          </w:rPr>
          <w:t>разделе 3</w:t>
        </w:r>
      </w:hyperlink>
      <w:r>
        <w:rPr>
          <w:rFonts w:ascii="Arial" w:hAnsi="Arial" w:cs="Arial"/>
          <w:sz w:val="20"/>
          <w:szCs w:val="20"/>
        </w:rPr>
        <w:t xml:space="preserve"> Программы, финансовое обеспечение которых осуществляется за счет средств ОМС в рамках Территориальной программы ОМС), медицинских информационно-аналитических центрах, на станциях переливания крови и отделениях переливания крови (отделениях трансфузиологии) медицинских организаций, в домах ребенка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Территориальную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областного бюджета с учетом подведомственности медицинских организаций федеральным органам исполнительной власти и министерству здравоохранения Самарской области соответственно:</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За счет средств бюджета Самарской области в отношении граждан, зарегистрированных по месту жительства на территории Самарской области, в порядке, установленном </w:t>
      </w:r>
      <w:hyperlink r:id="rId23" w:history="1">
        <w:r>
          <w:rPr>
            <w:rFonts w:ascii="Arial" w:hAnsi="Arial" w:cs="Arial"/>
            <w:color w:val="0000FF"/>
            <w:sz w:val="20"/>
            <w:szCs w:val="20"/>
          </w:rPr>
          <w:t>законом</w:t>
        </w:r>
      </w:hyperlink>
      <w:r>
        <w:rPr>
          <w:rFonts w:ascii="Arial" w:hAnsi="Arial" w:cs="Arial"/>
          <w:sz w:val="20"/>
          <w:szCs w:val="20"/>
        </w:rPr>
        <w:t xml:space="preserve"> Самарской области от 13.03.2023 N 9-ГД,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2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Российской Федерации от 15.07.2022 N 1268,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ОМС.</w:t>
      </w:r>
    </w:p>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5" w:name="Par311"/>
      <w:bookmarkEnd w:id="5"/>
      <w:r>
        <w:rPr>
          <w:rFonts w:ascii="Arial" w:eastAsiaTheme="minorHAnsi" w:hAnsi="Arial" w:cs="Arial"/>
          <w:b/>
          <w:bCs/>
          <w:color w:val="auto"/>
          <w:sz w:val="20"/>
          <w:szCs w:val="20"/>
        </w:rPr>
        <w:t>6. Средние нормативы объема медицинской помощи, средние</w:t>
      </w: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нормативы финансовых затрат на единицу объема медицинской</w:t>
      </w: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помощи, средние подушевые нормативы финансирования</w:t>
      </w:r>
    </w:p>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Средние </w:t>
      </w:r>
      <w:hyperlink w:anchor="Par14249" w:history="1">
        <w:r>
          <w:rPr>
            <w:rFonts w:ascii="Arial" w:hAnsi="Arial" w:cs="Arial"/>
            <w:color w:val="0000FF"/>
            <w:sz w:val="20"/>
            <w:szCs w:val="20"/>
          </w:rPr>
          <w:t>нормативы</w:t>
        </w:r>
      </w:hyperlink>
      <w:r>
        <w:rPr>
          <w:rFonts w:ascii="Arial" w:hAnsi="Arial" w:cs="Arial"/>
          <w:sz w:val="20"/>
          <w:szCs w:val="20"/>
        </w:rPr>
        <w:t xml:space="preserve"> объема медицинской помощи и средние нормативы финансовых затрат на единицу объема медицинской помощи приведены в приложении 4 к Программе.</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Территориальной программе ОМС - в расчете на одно застрахованное лицо в год с учетом этапов оказания медицинской помощи, уровня и структуры заболеваемости, особенностей половозрастного состава и плотности населения, а также транспортной доступности, климатических и географических особенностей региона в соответствии с порядками оказания медицинской помощи, использования санитарной авиации, телемедицинских технологий и передвижных форм оказания медицинской помощи.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Объем медицинской помощи, оказываемой не застрахованным по ОМС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ОМС, включается в средние нормативы объема медицинской помощи, оказываемой в амбулаторных и стационарных условиях, и обеспечивается за счет бюджетных ассигнований областного бюджета.</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Объем и финансовое обеспечение медицинской помощи пациентам с новой коронавирусной инфекцией COVID-19 не включают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Субъект Российской Федерации с учетом реальной потребности граждан в медицинской помощи при заболеваниях, обусловленных новой коронавирусной инфекцией COVID-19, вправе обоснованно корректировать нормативы объема медицинской помощи для проведения отдельных лабораторных исследований в целях тестирования на выявление новой коронавирусной инфекции COVID-19 и нормативы финансовых затрат на 1 тестирование.</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 2025 года 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приложением 6 к федеральной программе.</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Средние подушевые нормативы финансирования исходя из нормативов, предусмотренных настоящим разделом Программы, за счет бюджетных ассигнований областного бюджета в расчете на 1 жителя составляют в 2024 году - 5 259,0 рубля, в 2025 году - 5 269,5 рубля, в 2026 году - 5 358,5 рубля.</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Средние подушевые нормативы финансирования Территориальной программы ОМС с учетом соответствующих коэффициентов дифференциации, рассчитанных в соответствии с </w:t>
      </w:r>
      <w:hyperlink r:id="rId2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Российской Федерации от 05.05.2012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составляют:</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2024 году - 17 954,4 рубля с учетом средств, направленных на финансовое обеспечение организации ОМС на территории Самарской области, в том числе:</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рамках базовой программы ОМС на оказание медицинской помощи медицинскими организациями (за исключением федеральных медицинских организаций) - 17 935,6 рубля, из них для оказания медицинской помощи по профилю "медицинская реабилитация" - 388,5 рубля;</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сверх базовой программы ОМС за счет межбюджетных трансфертов из областного бюджета бюджету территориального фонда ОМС Самарской области на проведение дополнительных мероприятий по медицинской реабилитации - 18,8 рубля;</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2025 году - 19 197,2 рубля с учетом средств, направленных на финансовое обеспечение организации ОМС на территории Самарской области, в том числе:</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рамках базовой программы ОМС на оказание медицинской помощи медицинскими организациями (за исключением федеральных медицинских организаций) - 19 178,4 рубля, из них для оказания медицинской помощи по профилю "медицинская реабилитация" - 411,0 рубля;</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сверх базовой программы ОМС за счет межбюджетных трансфертов из областного бюджета бюджету территориального фонда ОМС Самарской области на проведение дополнительных мероприятий по медицинской реабилитации - 18,8 рубля;</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2026 году - 20 478,8 рубля с учетом средств, направленных на финансовое обеспечение организации ОМС на территории Самарской области, в том числе:</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рамках базовой программы ОМС на оказание медицинской помощи медицинскими организациями (за исключением федеральных медицинских организаций) - 20 460,0 рубля, из них для оказания медицинской помощи по профилю "медицинская реабилитация" - 433,7 рубля;</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сверх базовой программы ОМС за счет межбюджетных трансфертов из областного бюджета бюджету территориального фонда ОМС Самарской области на проведение дополнительных мероприятий по медицинской реабилитации - 18,8 рубля.</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Средние подушевые нормативы финансирования Территориальной программы ОМС не включают средства бюджета Федерального фонда ОМС, направляемые на оказание высокотехнологичной медицинской помощи, не включенной в базовую программу ОМС, в соответствии с Разделом II перечня видов высокотехнологичной медицинской помощи.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в том числе с учетом расходов, связанных с использованием систем поддержки принятия врачебных решений - медицинских изделий с применением технологий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формировании Территориальной программы ОМС учтены объемы специализированной, в том числе высокотехнологичной, медицинской помощи в стационарных условиях и в условиях дневных стационаров, оказываемой федеральными медицинскими организациями в рамках базовой программы ОМС за счет средств бюджета Федерального фонда ОМС. Прогнозные объемы медицинской помощи, оказываемой федеральными медицинскими организациями в рамках базовой программы ОМС за счет средств бюджета Федерального фонда ОМС, на 2024 год составляют:</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медицинской помощи в условиях дневных стационаров, за исключением медицинской реабилитации - 8 715 случаев лечения, в том числе для медицинской помощи по профилю "онкология" - 2 391 случай лечения, для оказания медицинской помощи при экстракорпоральном оплодотворении - 235 случаев лечения;</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специализированной, в том числе высокотехнологичной, медицинской помощи в стационарных условиях, за исключением медицинской реабилитации - 37 842 случая госпитализации, в том числе для медицинской помощи по профилю "онкология" - 5 053 случая госпитализации;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оказания медицинской помощи по профилю "медицинская реабилитация" в условиях дневных стационаров - 399 случаев лечения, в стационарных условиях - 3 923 случая госпитализации.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При формировании нормативов объемов медицинской помощи на одно застрахованное лицо, за исключением специализированной, в том числе высокотехнологичной, медицинской помощи, оказываемой федеральными медицинскими организациями, учитываются нормативы объемов медицинской помощи при оказании застрахованным лицам по ОМС на территории других субъектов Российской Федерации.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Тарифным соглашением в системе ОМС Самарской области в порядке, утвержденном Министерством здравоохранения Российской Федерации, 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 для медицинских организаций, обслуживающих до 20 тысяч человек, - не менее 1,113, для медицинских организаций, обслуживающих свыше 20 тысяч человек, - не менее 1,04.</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расчета стоимости медицинской помощи в амбулаторных условиях, оказываемой лицу в возрасте 65 лет и старше, применяется средний коэффициент дифференциации для подушевого норматива финансирования на прикрепившихся к медицинской организации лиц в размере 1,6.</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Базовый подушевой норматив финансирования центральных районных, районных и участковых больниц, обслуживающих взрослое население, а также медицинских организаций, обслуживающих взрослое городское население, должен быть единым. Применение понижающих коэффициентов к нему недопустимо.</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Базовый 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Самарской области,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в системе ОМС Самарской области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невозможности проведения в конкретной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26" w:history="1">
        <w:r>
          <w:rPr>
            <w:rFonts w:ascii="Arial" w:hAnsi="Arial" w:cs="Arial"/>
            <w:color w:val="0000FF"/>
            <w:sz w:val="20"/>
            <w:szCs w:val="20"/>
          </w:rPr>
          <w:t>пунктом 6 части 1 статьи 7</w:t>
        </w:r>
      </w:hyperlink>
      <w:r>
        <w:rPr>
          <w:rFonts w:ascii="Arial" w:hAnsi="Arial" w:cs="Arial"/>
          <w:sz w:val="20"/>
          <w:szCs w:val="20"/>
        </w:rPr>
        <w:t xml:space="preserve"> Федерального закона "Об обязательном медицинском страховании в Российской Федерации".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Размер финансового обеспечения фельдшерских,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2024 год:</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фельдшерский здравпункт, фельдшерско-акушерский пункт, обслуживающий от 101 до 900 жителей, - 1 230,5 тыс. рублей,</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фельдшерский здравпункт, фельдшерско-акушерский пункт, обслуживающий от 901 до 1 500 жителей, - 2 460,9 тыс. рублей,</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фельдшерский здравпункт, фельдшерско-акушерский пункт, обслуживающий от 1 501 до 2 000 жителей, - 2 907,1 тыс. рублей.</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оказания медицинской помощи указанными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рассчитывающегося с учетом доли женщин репродуктивного возраста в численности прикрепленного населения.</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Размер финансового обеспечения фельдшерских здравпунктов, фельдшерско-акушерских пунктов, обслуживающих до 100 жителей, составляет 615,3 тыс. рублей, обслуживающих свыше 2 000 жителей - 3 197,8 тыс. рублей.</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установленного в настоящем разделе среднего размера их финансового обеспечения.</w:t>
      </w:r>
    </w:p>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7. Условия и порядок оказания медицинской помощи,</w:t>
      </w: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предусмотренной Программой, в том числе в медицинских</w:t>
      </w: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организациях, участвующих в реализации Территориальной</w:t>
      </w: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программы ОМС</w:t>
      </w:r>
    </w:p>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Медицинская организация на видном месте размещает доступную наглядную информацию: часы работы организации, служб и специалистов, перечень оказываемых бесплатно видов медицинской помощи, порядок и условия бесплатного оказания медицинской помощи в соответствии с Программой, права и обязанности пациентов, перечень платных услуг, их стоимость и порядок оказания, местонахождение и служебные телефоны вышестоящего органа управления здравоохранением. На своем официальном сайте в сети Интернет медицинская организация размещает информацию в соответствии с </w:t>
      </w:r>
      <w:hyperlink r:id="rId27" w:history="1">
        <w:r>
          <w:rPr>
            <w:rFonts w:ascii="Arial" w:hAnsi="Arial" w:cs="Arial"/>
            <w:color w:val="0000FF"/>
            <w:sz w:val="20"/>
            <w:szCs w:val="20"/>
          </w:rPr>
          <w:t>приказом</w:t>
        </w:r>
      </w:hyperlink>
      <w:r>
        <w:rPr>
          <w:rFonts w:ascii="Arial" w:hAnsi="Arial" w:cs="Arial"/>
          <w:sz w:val="20"/>
          <w:szCs w:val="20"/>
        </w:rPr>
        <w:t xml:space="preserve"> Министерства здравоохранения Российской Федерации от 30.12.2014 N 956н "Об информации, необходимой для проведения независимой оценки качества оказания услуг медицинскими организациями, и требованиях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Интернет".</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Экстренная медицинская помощь оказывается пациенту по месту обращения с учетом соблюдения установленных требований к срокам ее оказания независимо от наличия или отсутствия документов, удостоверяющих личность, и полиса ОМС.</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медицинских организациях, оказывающих первичную медико-санитарную помощь в амбулаторных условиях, устанавливаются следующие условия и порядок предоставления медицинской помощи: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медицинских организациях, оказывающих первичную медико-санитарную помощь в амбулаторных условиях, предоставление медицинской помощи осуществляется преимущественно по территориально-участковому принципу в соответствии с </w:t>
      </w:r>
      <w:hyperlink r:id="rId28" w:history="1">
        <w:r>
          <w:rPr>
            <w:rFonts w:ascii="Arial" w:hAnsi="Arial" w:cs="Arial"/>
            <w:color w:val="0000FF"/>
            <w:sz w:val="20"/>
            <w:szCs w:val="20"/>
          </w:rPr>
          <w:t>приказом</w:t>
        </w:r>
      </w:hyperlink>
      <w:r>
        <w:rPr>
          <w:rFonts w:ascii="Arial" w:hAnsi="Arial" w:cs="Arial"/>
          <w:sz w:val="20"/>
          <w:szCs w:val="20"/>
        </w:rPr>
        <w:t xml:space="preserve"> Министерства здравоохранения Российской Федерации от 07.03.2018 N 92н "Об утверждении Положения об организации оказания первичной медико-санитарной помощи детям", </w:t>
      </w:r>
      <w:hyperlink r:id="rId29" w:history="1">
        <w:r>
          <w:rPr>
            <w:rFonts w:ascii="Arial" w:hAnsi="Arial" w:cs="Arial"/>
            <w:color w:val="0000FF"/>
            <w:sz w:val="20"/>
            <w:szCs w:val="20"/>
          </w:rPr>
          <w:t>приказом</w:t>
        </w:r>
      </w:hyperlink>
      <w:r>
        <w:rPr>
          <w:rFonts w:ascii="Arial" w:hAnsi="Arial" w:cs="Arial"/>
          <w:sz w:val="20"/>
          <w:szCs w:val="20"/>
        </w:rPr>
        <w:t xml:space="preserve"> Министерства здравоохранения и социального развития Российской Федерации от 15.05.2012 N 543н "Об утверждении Положения об организации оказания первичной медико-санитарной помощи взрослому населению". Распределение населения по участкам осуществляется с учетом установленной нормативной численности прикрепленного населения в целях максимального обеспечения доступности медицинской помощи и соблюдения иных прав граждан;</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выбор гражданином медицинской организации при оказании ему медицинской помощи в рамках Программы осуществляется в соответствии с </w:t>
      </w:r>
      <w:hyperlink r:id="rId30" w:history="1">
        <w:r>
          <w:rPr>
            <w:rFonts w:ascii="Arial" w:hAnsi="Arial" w:cs="Arial"/>
            <w:color w:val="0000FF"/>
            <w:sz w:val="20"/>
            <w:szCs w:val="20"/>
          </w:rPr>
          <w:t>приказом</w:t>
        </w:r>
      </w:hyperlink>
      <w:r>
        <w:rPr>
          <w:rFonts w:ascii="Arial" w:hAnsi="Arial" w:cs="Arial"/>
          <w:sz w:val="20"/>
          <w:szCs w:val="20"/>
        </w:rPr>
        <w:t xml:space="preserve"> Министерства здравоохранения и социального развития Российской Федерации от 26.04.2012 N 406н "Об утверждении Порядка выбора гражданином медицинской организации при оказании ему медицинской помощи в рамках программы государственных </w:t>
      </w:r>
      <w:r>
        <w:rPr>
          <w:rFonts w:ascii="Arial" w:hAnsi="Arial" w:cs="Arial"/>
          <w:sz w:val="20"/>
          <w:szCs w:val="20"/>
        </w:rPr>
        <w:lastRenderedPageBreak/>
        <w:t xml:space="preserve">гарантий бесплатного оказания гражданам медицинской помощи" и </w:t>
      </w:r>
      <w:hyperlink r:id="rId31" w:history="1">
        <w:r>
          <w:rPr>
            <w:rFonts w:ascii="Arial" w:hAnsi="Arial" w:cs="Arial"/>
            <w:color w:val="0000FF"/>
            <w:sz w:val="20"/>
            <w:szCs w:val="20"/>
          </w:rPr>
          <w:t>приказом</w:t>
        </w:r>
      </w:hyperlink>
      <w:r>
        <w:rPr>
          <w:rFonts w:ascii="Arial" w:hAnsi="Arial" w:cs="Arial"/>
          <w:sz w:val="20"/>
          <w:szCs w:val="20"/>
        </w:rPr>
        <w:t xml:space="preserve"> Министерства здравоохранения Российской Федерации от 21.12.2012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медицинская организация, оказывающая первичную медико-санитарную помощь по территориально-участковому принципу, не вправе отказать гражданину в прикреплении по месту фактического проживания гражданина;</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гражданином не было подано заявление о выборе медицинской организации, он считается прикрепленным к той медицинской организации, к которой он был прикреплен ранее;</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оказание гражданам первичной специализированной медико-санитарной помощи по профилю "акушерство и гинекология" осуществляется в женских консультациях (кабинетах), являющихся структурными подразделениями поликлиник (больниц). В этой связи выбор женской консультации осуществляется с учетом приоритетности выбора поликлиники для получения первичной медико-санитарной помощи;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оказания стоматологической медицинской помощи выбор медицинской организации может осуществляться вне медицинской организации первичной медико-санитарной помощи, к которой гражданин прикреплен на медицинское обслуживание;</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выборе медицинской организации и врача для получения первичной медико-санитарной помощи гражданин (его законный представитель) дает информированное добровольное согласие на медицинские вмешательства, перечень которых установлен </w:t>
      </w:r>
      <w:hyperlink r:id="rId32" w:history="1">
        <w:r>
          <w:rPr>
            <w:rFonts w:ascii="Arial" w:hAnsi="Arial" w:cs="Arial"/>
            <w:color w:val="0000FF"/>
            <w:sz w:val="20"/>
            <w:szCs w:val="20"/>
          </w:rPr>
          <w:t>приказом</w:t>
        </w:r>
      </w:hyperlink>
      <w:r>
        <w:rPr>
          <w:rFonts w:ascii="Arial" w:hAnsi="Arial" w:cs="Arial"/>
          <w:sz w:val="20"/>
          <w:szCs w:val="20"/>
        </w:rPr>
        <w:t xml:space="preserve"> Министерства здравоохранения и социального развития Российской Федерации от 23.04.2012 N 390н "Об утверждении Перечня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режим работы, приема пациентов, вызовов на дом регулируется правилами внутреннего трудового распорядка медицинской организации;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медицинские карты амбулаторных больных хранятся в медицинской организации;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медицинская организация несет ответственность за сохранность медицинских карт амбулаторных больных в соответствии с законодательством;</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медицинской организации осуществляются:</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доступности медицинской помощи гражданам в рабочие дни недели и субботу (в том числе в городских поликлиниках в рабочие дни недели с 8:00 до 20:00 и субботу с 8:00 до 16:00), а также преемственности в оказании медицинской помощи, в том числе в выходные и праздничные дни, в период отсутствия специалистов при необходимости оказания экстренной и неотложной помощи;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прием плановых больных врачом может осуществляться как по предварительной записи (в листе самозаписи, электронной записи и др.), так и по талону на прием;</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предварительная запись на прием к врачу возможна при личном обращении в регистратуру медицинской организации, при обращении по телефону к специалистам контакт-центра по вопросам записи на прием к врачу - 8 (846) 307-77-77, 8 (8482) 98-88-88, 8 (8463) 59-59-59, 8 (8464) 90-00-00, 8-800-30-22-163, 122 - или к сотрудникам регистратуры медицинской организации, а также посредством самостоятельной записи через электронные сервисы: федеральная государственная информационная система "Единый портал государственных и муниципальных услуг (функций)" (далее - ЕПГУ) (http://www.gosuslugi.ru/), портал Единой электронной регистратуры Самарской области (https://er.mz63.ru/), терминалы самозаписи, мобильное приложение министерства здравоохранения Самарской области. Перечень специальностей врачей, предварительная запись к которым для получения первичной медико-санитарной помощи в плановой форме доступна через электронные сервисы, определяется приказом министерства здравоохранения Самарской области. Пациент имеет право на использование наиболее доступного способа предварительной записи;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совпадения времени приема врача-терапевта участкового, врача общей практики со временем работы кабинетов и служб, обеспечивающих проведение консультаций, исследований, процедур;</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определение лечащим врачом объема диагностических и лечебных мероприятий для конкретного пациента;</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наличие направления лечащего врача на проведение диагностических инструментальных и лабораторных исследований;</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изделиями медицинского назначения при проведении диагностических исследований в амбулаторных условиях осуществляется в соответствии со стандартами медицинской помощи;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реализация рекомендаций врачей-консультантов по согласованию с лечащим врачом, за исключением экстренных случаев, угрожающих жизни больного;</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определение лечащим врачом оснований для плановой госпитализации в соответствии с медицинскими показаниями, требующими госпитального режима, активной терапии и круглосуточного наблюдения врача;</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перед направлением на плановую госпитализацию медицинская организация обеспечивает проведение обследования пациента в необходимом объеме к установленному сроку госпитализации;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невозможности пациента посетить медицинскую организацию по состоянию здоровья оказание медицинской помощи осуществляется на дому;</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оказание первичной специализированной медико-санитарной помощи осуществляется:</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направлению врача-терапевта участкового, врача-педиатра участкового, врача общей практики (семейного врача), фельдшера, врача-специалиста;</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самостоятельного обращения гражданина в медицинскую организацию, в том числе выбранную им, с учетом порядков оказания медицинской помощи;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Программы принимает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Программой.</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Программой устанавливаются следующие условия реализации утвержденного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получении первичной медико-санитарной помощи по Территориальной программе ОМС гражданин имеет право на выбор врача-терапевта, врача-терапевта участкового, врача-педиатра, врача-педиатра участкового, врача общей практики (семейного врача) или фельдшера не чаще чем один раз в год (за исключением случаев замены медицинской организации) путем подачи заявления лично или через своего представителя на имя руководителя медицинской организации. Гражданин должен быть ознакомлен медицинской организацией с перечнем врачей-терапевтов, врачей-терапевтов участковых, врачей-педиатров, врачей-педиатров участковых, врачей общей практики (семейных врачей) или фельдшеров, количеством граждан, выбравших указанных медицинских работников, и сведениями о территориях обслуживания (врачебных участках) указанных медицинских работников при оказании ими медицинской помощи на дому.</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застрахованный гражданин, выбравший участкового врача (терапевта, педиатра), врача общей практики, проживает на закрепленном за врачом участке, медицинская организация обязана прикрепить его к данному врачу.</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застрахованный гражданин не проживает на участке, закрепленном за врачом, вопрос о прикреплении к врачу решается руководителем медицинской организации (ее подразделения) совместно с врачом и пациентом с учетом кадровой обеспеченности организации, нагрузки на врача и согласия последнего.</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Решение о замене лечащего врача принимается руководителем медицинской организации в соответствии с </w:t>
      </w:r>
      <w:hyperlink r:id="rId33" w:history="1">
        <w:r>
          <w:rPr>
            <w:rFonts w:ascii="Arial" w:hAnsi="Arial" w:cs="Arial"/>
            <w:color w:val="0000FF"/>
            <w:sz w:val="20"/>
            <w:szCs w:val="20"/>
          </w:rPr>
          <w:t>приказом</w:t>
        </w:r>
      </w:hyperlink>
      <w:r>
        <w:rPr>
          <w:rFonts w:ascii="Arial" w:hAnsi="Arial" w:cs="Arial"/>
          <w:sz w:val="20"/>
          <w:szCs w:val="20"/>
        </w:rPr>
        <w:t xml:space="preserve"> Министерства здравоохранения и социального развития Российской Федерации от 26.04.2012 N 407н "Об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Возложение функций лечащего врача на врача соответствующей специальности осуществляется с учетом его согласия.</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оказание первичной медико-санитарной помощи в неотложной форме - не более двух часов с момента обращения пациента в медицинскую организацию;</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прием врачами-терапевтами участковыми, врачами общей практики (семейными врачами), врачами-педиатрами участковыми - не более 24 часов с момента обращения пациента в медицинскую организацию;</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консультаций врачей-специалистов (за исключением подозрения на онкологическое заболевание) - не более 14 рабочих дней со дня обращения пациента в медицинскую организацию;</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консультаций врачей-специалистов в случае подозрения на онкологическое заболевание - не более 3 рабочих дней;</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диагностических инструментальных (рентгенологических исследований, включая маммографию, функциональной диагностики, ультразвуковых исследований) и лабораторных исследований при оказании первичной медико-санитарной помощи - не более 14 рабочих дней со дня назначения исследований (за исключением исследований при подозрении на онкологическое заболевание);</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 не более 14 рабочих дней;</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диагностических инструментальных и лабораторных исследований в случае подозрения на онкологическое заболевание - не более 7 рабочих дней со дня назначения исследований;</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установление диспансерного наблюдения врача-онколога за пациентом с выявленным онкологическим заболеванием - срок не должен превышать 3 рабочих дней с момента постановки диагноза онкологического заболевания;</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оказание специализированной, за исключением высокотехнологичной, медицинской помощи в стационарных условиях в плановой форме, в том числе для лиц, находящихся в стационарных организациях социального обслуживания, - не более 14 рабочих дней со дня выдачи лечащим врачом направления на госпитализацию, а для пациентов с онкологическими заболеваниями - не более 7 рабочих дней с момента гистологической верификации опухоли или с момента установления диагноза заболевания (состояния);</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время доезда до пациента бригад скорой медицинской помощи при оказании скорой медицинской помощи в экстренной форме - не более 20 минут с момента ее вызова для населенных пунктов, где базируются станции (отделения, посты, пункты и т.д.) скорой медицинской помощи, а также для населенных пунктов, расположенных в радиусе до 20 км от мест базирования станций (отделений, постов, пунктов и т.д.).</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 учетом транспортной доступности (дороги с грунтовым покрытием, железнодорожные разъезды), а также климатических (периоды весенне-осенней распутицы во время ледохода и ледостава) и географических (наличие большого количества водных преград - переправ) особенностей время доезда до пациента бригад скорой медицинской помощи при оказании скорой медицинской помощи в экстренной форме в населенные пункты Самарской области, отдаленные от места базирования близлежащей станции (отделения, поста, пункта и т.д.) скорой медицинской помощи на 20 - 40 км, не должно превышать 40 минут, 40 - 60 км - 60 минут;</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время ожидания, назначенное по предварительной записи амбулаторного приема, не превышает 30 минут от времени, указанного в талоне на прием к врачу. Исключение допускается в случаях оказания врачом </w:t>
      </w:r>
      <w:r>
        <w:rPr>
          <w:rFonts w:ascii="Arial" w:hAnsi="Arial" w:cs="Arial"/>
          <w:sz w:val="20"/>
          <w:szCs w:val="20"/>
        </w:rPr>
        <w:lastRenderedPageBreak/>
        <w:t>экстренной помощи другому пациенту либо пациенту, имеющему право внеочередного оказания медицинской помощи, о чем другие пациенты, ожидающие приема, должны быть проинформированы персоналом медицинской организации;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время ожидания медицинского работника (врача, медицинской сестры, фельдшера) при оказании медицинской помощи и услуг на дому не превышает 6 часов с момента назначения времени обслуживания вызова (кроме периодов эпидемических подъемов заболеваемости населения);</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лечение с применением вспомогательных репродуктивных технологий - сроком до 6 месяцев (с ведением листа ожидания).</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медицинских организациях, оказывающих специализированную медицинскую помощь в стационарных условиях, устанавливаются следующие условия и порядок предоставления медицинской помощи: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госпитализация в экстренной форме осуществляется при внезапных острых заболеваниях (состояниях), обострении хронических заболеваний, представляющих угрозу жизни пациента, по направлению врача (фельдшера, акушерки), в том числе в порядке перевода из другой медицинской организации, врача (фельдшера) скорой медицинской помощи, а также самостоятельно обратившихся больных;</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госпитализация в стационар в плановой форме осуществляется по направлению лечащего врача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оказании медицинской помощи частота и кратность медицинских услуг определяются лечащим врачом в соответствии со стандартами медицинской помощи с учетом клинической ситуации, медицинских показаний и индивидуальных особенностей пациента;</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w:t>
      </w:r>
      <w:hyperlink r:id="rId34" w:history="1">
        <w:r>
          <w:rPr>
            <w:rFonts w:ascii="Arial" w:hAnsi="Arial" w:cs="Arial"/>
            <w:color w:val="0000FF"/>
            <w:sz w:val="20"/>
            <w:szCs w:val="20"/>
          </w:rPr>
          <w:t>законом</w:t>
        </w:r>
      </w:hyperlink>
      <w:r>
        <w:rPr>
          <w:rFonts w:ascii="Arial" w:hAnsi="Arial" w:cs="Arial"/>
          <w:sz w:val="20"/>
          <w:szCs w:val="20"/>
        </w:rPr>
        <w:t xml:space="preserve"> "Об обращении лекарственных средств", и медицинскими изделиями, которые предусмотрены стандартами медицинской помощи, для лечения основного и сопутствующих заболеваний по назначению лечащего врача;</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больных лечебным питанием не менее трех раз в день по назначению врача;</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установление индивидуального поста медицинского наблюдения за больным по медицинским показаниям;</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реализация рекомендаций врачей-консультантов только по согласованию с лечащим врачом, за исключением экстренных случаев, угрожающих жизни больного;</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перевода в другую медицинскую организацию по медицинским показаниям или при отсутствии у медицинской организации лицензии на соответствующий вид медицинской деятельности;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бесплатное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с ребенком-инвалидом, который в соответствии с </w:t>
      </w:r>
      <w:r>
        <w:rPr>
          <w:rFonts w:ascii="Arial" w:hAnsi="Arial" w:cs="Arial"/>
          <w:sz w:val="20"/>
          <w:szCs w:val="20"/>
        </w:rPr>
        <w:lastRenderedPageBreak/>
        <w:t>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о наличии медицинских показаний к совместному нахождению одного из родителей, иного члена семьи или иного законного представителя в медицинской организации в стационарных условиях с ребенком старше четырех лет принимается лечащим врачом, о чем делается соответствующая запись в медицинской документации.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Размещение пациентов в палатах осуществляется в соответствии с санитарно-эпидемиологическими </w:t>
      </w:r>
      <w:hyperlink r:id="rId35" w:history="1">
        <w:r>
          <w:rPr>
            <w:rFonts w:ascii="Arial" w:hAnsi="Arial" w:cs="Arial"/>
            <w:color w:val="0000FF"/>
            <w:sz w:val="20"/>
            <w:szCs w:val="20"/>
          </w:rPr>
          <w:t>правилами</w:t>
        </w:r>
      </w:hyperlink>
      <w:r>
        <w:rPr>
          <w:rFonts w:ascii="Arial" w:hAnsi="Arial" w:cs="Arial"/>
          <w:sz w:val="20"/>
          <w:szCs w:val="20"/>
        </w:rPr>
        <w:t xml:space="preserve"> и нормативами, утвержденными постановлением Главного государственного санитарного врача Российской Федерации от 24.12.2020 N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Пациенты, имеющие медицинские и (или) эпидемиологические показания, установленные </w:t>
      </w:r>
      <w:hyperlink r:id="rId36" w:history="1">
        <w:r>
          <w:rPr>
            <w:rFonts w:ascii="Arial" w:hAnsi="Arial" w:cs="Arial"/>
            <w:color w:val="0000FF"/>
            <w:sz w:val="20"/>
            <w:szCs w:val="20"/>
          </w:rPr>
          <w:t>приказом</w:t>
        </w:r>
      </w:hyperlink>
      <w:r>
        <w:rPr>
          <w:rFonts w:ascii="Arial" w:hAnsi="Arial" w:cs="Arial"/>
          <w:sz w:val="20"/>
          <w:szCs w:val="20"/>
        </w:rPr>
        <w:t xml:space="preserve"> Министерства здравоохранения и социального развития Российской Федерации от 15.05.2012 N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(боксах) с соблюдением санитарно-эпидемиологических правил и нормативов.</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Предоставление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пациенту, находящемуся на лечении в стационарных условиях, диагностических исследований и при отсутствии возможности их проведения медицинской организацией, оказывающей медицинскую помощь, осуществляется медицинской организацией, в которой находится пациент, бесплатно.</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Условия оказания скорой медицинской помощи: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территория обслуживания станции скорой медицинской помощи, отделения скорой медицинской помощи больницы устанавливается министерством здравоохранения Самарской области;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оказание скорой медицинской помощи осуществляется медицинскими организациями, включенными в реестр медицинских организаций, осуществляющих деятельность в сфере ОМС на территории Самарской области, в рамках централизованного управления бригадами скорой медицинской помощи через объединенный информационный диспетчерский пункт (далее - диспетчерский пункт) с использованием системы единого номера вызова скорой медицинской помощи "03", "103", "112";</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скорая, в том числе скорая специализированная, медицинская помощь оказывается гражданам в соответствии с </w:t>
      </w:r>
      <w:hyperlink r:id="rId37" w:history="1">
        <w:r>
          <w:rPr>
            <w:rFonts w:ascii="Arial" w:hAnsi="Arial" w:cs="Arial"/>
            <w:color w:val="0000FF"/>
            <w:sz w:val="20"/>
            <w:szCs w:val="20"/>
          </w:rPr>
          <w:t>Порядком</w:t>
        </w:r>
      </w:hyperlink>
      <w:r>
        <w:rPr>
          <w:rFonts w:ascii="Arial" w:hAnsi="Arial" w:cs="Arial"/>
          <w:sz w:val="20"/>
          <w:szCs w:val="20"/>
        </w:rPr>
        <w:t xml:space="preserve"> оказания скорой, в том числе скорой специализированной, медицинской помощи, утвержденным приказом Министерства здравоохранения Российской Федерации от 20.06.2013 N 388н, при заболеваниях, несчастных случаях, травмах, отравлениях и других состояниях, требующих срочного медицинского вмешательства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амбулаторно (в условиях, не предусматривающих круглосуточного медицинского наблюдения и лечения); стационарно (в условиях, обеспечивающих круглосуточное медицинское наблюдение и лечение);</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скорая, в том числе скорая специализированная, медицинская помощь оказывается на основе стандартов медицинской помощи;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скорая, в том числе скорая специализированная, медицинская помощь при заболеваниях, несчастных случаях, травмах, отравлениях и других состояниях, требующих срочного медицинского вмешательства, гражданам Российской Федерации и иным лицам, находящимся на ее территории, оказывается бесплатно;</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вызовы, поступившие в диспетчерский пункт для оказания медицинской помощи в неотложной форме в часы работы амбулаторно-поликлинической службы, передаются в регистратуру поликлиники (амбулатории) для исполнения службой неотложной помощи.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Условия проведения дополнительных мероприятий по медицинской реабилитации в государственных бюджетных учреждениях здравоохранения Самарской области определяются приказом министерства здравоохранения Самарской области.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Реализация установленного законодательством Российской Федерации права внеочередного оказания медицинской помощи отдельным категориям граждан, включая участников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 в учреждениях здравоохранения Самарской области осуществляется в следующем порядке.</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категориям граждан, имеющих право на внеочередное оказание медицинской помощи, относятся:</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граждане из числа лиц, указанных в </w:t>
      </w:r>
      <w:hyperlink r:id="rId38" w:history="1">
        <w:r>
          <w:rPr>
            <w:rFonts w:ascii="Arial" w:hAnsi="Arial" w:cs="Arial"/>
            <w:color w:val="0000FF"/>
            <w:sz w:val="20"/>
            <w:szCs w:val="20"/>
          </w:rPr>
          <w:t>статьях 14</w:t>
        </w:r>
      </w:hyperlink>
      <w:r>
        <w:rPr>
          <w:rFonts w:ascii="Arial" w:hAnsi="Arial" w:cs="Arial"/>
          <w:sz w:val="20"/>
          <w:szCs w:val="20"/>
        </w:rPr>
        <w:t xml:space="preserve"> - </w:t>
      </w:r>
      <w:hyperlink r:id="rId39" w:history="1">
        <w:r>
          <w:rPr>
            <w:rFonts w:ascii="Arial" w:hAnsi="Arial" w:cs="Arial"/>
            <w:color w:val="0000FF"/>
            <w:sz w:val="20"/>
            <w:szCs w:val="20"/>
          </w:rPr>
          <w:t>19</w:t>
        </w:r>
      </w:hyperlink>
      <w:r>
        <w:rPr>
          <w:rFonts w:ascii="Arial" w:hAnsi="Arial" w:cs="Arial"/>
          <w:sz w:val="20"/>
          <w:szCs w:val="20"/>
        </w:rPr>
        <w:t xml:space="preserve">, </w:t>
      </w:r>
      <w:hyperlink r:id="rId40" w:history="1">
        <w:r>
          <w:rPr>
            <w:rFonts w:ascii="Arial" w:hAnsi="Arial" w:cs="Arial"/>
            <w:color w:val="0000FF"/>
            <w:sz w:val="20"/>
            <w:szCs w:val="20"/>
          </w:rPr>
          <w:t>21</w:t>
        </w:r>
      </w:hyperlink>
      <w:r>
        <w:rPr>
          <w:rFonts w:ascii="Arial" w:hAnsi="Arial" w:cs="Arial"/>
          <w:sz w:val="20"/>
          <w:szCs w:val="20"/>
        </w:rPr>
        <w:t xml:space="preserve"> Федерального закона "О ветеранах";</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граждане, указанные в </w:t>
      </w:r>
      <w:hyperlink r:id="rId41" w:history="1">
        <w:r>
          <w:rPr>
            <w:rFonts w:ascii="Arial" w:hAnsi="Arial" w:cs="Arial"/>
            <w:color w:val="0000FF"/>
            <w:sz w:val="20"/>
            <w:szCs w:val="20"/>
          </w:rPr>
          <w:t>пунктах 1</w:t>
        </w:r>
      </w:hyperlink>
      <w:r>
        <w:rPr>
          <w:rFonts w:ascii="Arial" w:hAnsi="Arial" w:cs="Arial"/>
          <w:sz w:val="20"/>
          <w:szCs w:val="20"/>
        </w:rPr>
        <w:t xml:space="preserve"> - </w:t>
      </w:r>
      <w:hyperlink r:id="rId42" w:history="1">
        <w:r>
          <w:rPr>
            <w:rFonts w:ascii="Arial" w:hAnsi="Arial" w:cs="Arial"/>
            <w:color w:val="0000FF"/>
            <w:sz w:val="20"/>
            <w:szCs w:val="20"/>
          </w:rPr>
          <w:t>4</w:t>
        </w:r>
      </w:hyperlink>
      <w:r>
        <w:rPr>
          <w:rFonts w:ascii="Arial" w:hAnsi="Arial" w:cs="Arial"/>
          <w:sz w:val="20"/>
          <w:szCs w:val="20"/>
        </w:rPr>
        <w:t xml:space="preserve">, </w:t>
      </w:r>
      <w:hyperlink r:id="rId43" w:history="1">
        <w:r>
          <w:rPr>
            <w:rFonts w:ascii="Arial" w:hAnsi="Arial" w:cs="Arial"/>
            <w:color w:val="0000FF"/>
            <w:sz w:val="20"/>
            <w:szCs w:val="20"/>
          </w:rPr>
          <w:t>6 части 1 статьи 13</w:t>
        </w:r>
      </w:hyperlink>
      <w:r>
        <w:rPr>
          <w:rFonts w:ascii="Arial" w:hAnsi="Arial" w:cs="Arial"/>
          <w:sz w:val="20"/>
          <w:szCs w:val="20"/>
        </w:rP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граждане Российской Федерации, подвергшиеся радиационному воздействию вследствие ядерных испытаний на Семипалатинском полигоне и получившие суммарную (накопленную) эффективную дозу облучения, превышающую 25 сЗв (бэр);</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граждане из числа указанных в </w:t>
      </w:r>
      <w:hyperlink r:id="rId44" w:history="1">
        <w:r>
          <w:rPr>
            <w:rFonts w:ascii="Arial" w:hAnsi="Arial" w:cs="Arial"/>
            <w:color w:val="0000FF"/>
            <w:sz w:val="20"/>
            <w:szCs w:val="20"/>
          </w:rPr>
          <w:t>статьях 2</w:t>
        </w:r>
      </w:hyperlink>
      <w:r>
        <w:rPr>
          <w:rFonts w:ascii="Arial" w:hAnsi="Arial" w:cs="Arial"/>
          <w:sz w:val="20"/>
          <w:szCs w:val="20"/>
        </w:rPr>
        <w:t xml:space="preserve"> - </w:t>
      </w:r>
      <w:hyperlink r:id="rId45" w:history="1">
        <w:r>
          <w:rPr>
            <w:rFonts w:ascii="Arial" w:hAnsi="Arial" w:cs="Arial"/>
            <w:color w:val="0000FF"/>
            <w:sz w:val="20"/>
            <w:szCs w:val="20"/>
          </w:rPr>
          <w:t>6</w:t>
        </w:r>
      </w:hyperlink>
      <w:r>
        <w:rPr>
          <w:rFonts w:ascii="Arial" w:hAnsi="Arial" w:cs="Arial"/>
          <w:sz w:val="20"/>
          <w:szCs w:val="20"/>
        </w:rPr>
        <w:t xml:space="preserve">, </w:t>
      </w:r>
      <w:hyperlink r:id="rId46" w:history="1">
        <w:r>
          <w:rPr>
            <w:rFonts w:ascii="Arial" w:hAnsi="Arial" w:cs="Arial"/>
            <w:color w:val="0000FF"/>
            <w:sz w:val="20"/>
            <w:szCs w:val="20"/>
          </w:rPr>
          <w:t>12</w:t>
        </w:r>
      </w:hyperlink>
      <w:r>
        <w:rPr>
          <w:rFonts w:ascii="Arial" w:hAnsi="Arial" w:cs="Arial"/>
          <w:sz w:val="20"/>
          <w:szCs w:val="20"/>
        </w:rPr>
        <w:t xml:space="preserve">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Герои Социалистического Труда и полные кавалеры ордена Трудовой Славы;</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Герои Советского Союза, Герои Российской Федерации и полные кавалеры ордена Славы;</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реабилитированные лица;</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лица, пострадавшие от политических репрессий;</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инвалиды I и II групп, дети-инвалиды;</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лица, награжденные знаком "Почетный донор России";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лица, нуждающиеся в экстренной и неотложной медицинской помощи;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медицинские работники;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беременные женщины;</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социальные работники при исполнении ими служебных обязанностей по предоставлению социальных услуг гражданам пожилого возраста и инвалидам;</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спасатели профессиональных аварийно-спасательных служб, профессиональных аварийно-спасательных формирований, пострадавшие в ходе исполнения обязанностей, возложенных на них трудовым договором;</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граждане Российской Федерации, постоянно проживающие на территории Самарской области, родившиеся на территории СССР в период с 3 сентября 1927 года по 3 сентября 1945 года включительно;</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иные лица в соответствии с законодательством Российской Федерации и Самарской области.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Основанием для внеочередного оказания медицинской помощи является документ, подтверждающий льготную категорию граждан.</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регистратуре медицинских организаций, отделениях стационара и приемном отделении размещается информация о перечне отдельных категорий граждан и порядке реализации права внеочередного оказания медицинской помощи в медицинских организациях Самарской области.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Плановая медицинская помощь в амбулаторных условиях оказывается гражданам во внеочередном порядке по месту прикрепления.</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Граждане, нуждающиеся в оказании амбулаторно-поликлинической помощи, обращаются в регистратуру медицинской организации, где амбулаторные медицинские карты таких граждан маркируются литерой "Л".</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Работник регистратуры медицинской организации доставляет медицинскую карту гражданина с литерой "Л" врачу соответствующей специальности, который, в свою очередь, организует внеочередной прием гражданина.</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Медицинские работники, осуществляющие прием больных, информируют их о преимущественном праве граждан на внеочередной прием и оказание медицинской помощи.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необходимости выполнения диагностических исследований и лечебных манипуляций лечащий врач организует их предоставление вне очереди, формируемой в медицинском учреждении.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Предоставление плановой стационарной медицинской помощи вышеуказанным категориям граждан осуществляется по направлению, выданному лечащим врачом с пометкой о льготе, во внеочередном порядке, о чем делается соответствующая запись в листе ожидания. Медицинские организации, оказывающие стационарную медицинскую помощь, организуют внеочередную плановую госпитализацию гражданина.</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Контроль за соблюдением права на внеочередное оказание медицинской помощи гражданам осуществляется руководителями медицинских организаций, министерством здравоохранения Самарской области.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обращения нескольких граждан, имеющих право на внеочередное оказание медицинской помощи, плановая помощь оказывается в порядке поступления обращений.</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граждан лекарственными препаратами,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осуществляется:</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амбулаторном лечении - за счет средств граждан, за исключением лиц, имеющих право на льготное лекарственное обеспечение;</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лечении в условиях дневного стационара (за исключением лечебного питания) - за счет средств ОМС и соответствующего бюджета;</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лечении в условиях круглосуточного стационара - за счет средств ОМС и соответствующего бюджета.</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Порядок обеспечения граждан лекарственными препаратами, медицинскими изделиями, специализированными продуктами лечебного питания регулируется </w:t>
      </w:r>
      <w:hyperlink r:id="rId47" w:history="1">
        <w:r>
          <w:rPr>
            <w:rFonts w:ascii="Arial" w:hAnsi="Arial" w:cs="Arial"/>
            <w:color w:val="0000FF"/>
            <w:sz w:val="20"/>
            <w:szCs w:val="20"/>
          </w:rPr>
          <w:t>частью 5 статьи 37</w:t>
        </w:r>
      </w:hyperlink>
      <w:r>
        <w:rPr>
          <w:rFonts w:ascii="Arial" w:hAnsi="Arial" w:cs="Arial"/>
          <w:sz w:val="20"/>
          <w:szCs w:val="20"/>
        </w:rPr>
        <w:t xml:space="preserve">, </w:t>
      </w:r>
      <w:hyperlink r:id="rId48" w:history="1">
        <w:r>
          <w:rPr>
            <w:rFonts w:ascii="Arial" w:hAnsi="Arial" w:cs="Arial"/>
            <w:color w:val="0000FF"/>
            <w:sz w:val="20"/>
            <w:szCs w:val="20"/>
          </w:rPr>
          <w:t>статьей 48</w:t>
        </w:r>
      </w:hyperlink>
      <w:r>
        <w:rPr>
          <w:rFonts w:ascii="Arial" w:hAnsi="Arial" w:cs="Arial"/>
          <w:sz w:val="20"/>
          <w:szCs w:val="20"/>
        </w:rPr>
        <w:t xml:space="preserve">, </w:t>
      </w:r>
      <w:hyperlink r:id="rId49" w:history="1">
        <w:r>
          <w:rPr>
            <w:rFonts w:ascii="Arial" w:hAnsi="Arial" w:cs="Arial"/>
            <w:color w:val="0000FF"/>
            <w:sz w:val="20"/>
            <w:szCs w:val="20"/>
          </w:rPr>
          <w:t>частями 2</w:t>
        </w:r>
      </w:hyperlink>
      <w:r>
        <w:rPr>
          <w:rFonts w:ascii="Arial" w:hAnsi="Arial" w:cs="Arial"/>
          <w:sz w:val="20"/>
          <w:szCs w:val="20"/>
        </w:rPr>
        <w:t xml:space="preserve">, </w:t>
      </w:r>
      <w:hyperlink r:id="rId50" w:history="1">
        <w:r>
          <w:rPr>
            <w:rFonts w:ascii="Arial" w:hAnsi="Arial" w:cs="Arial"/>
            <w:color w:val="0000FF"/>
            <w:sz w:val="20"/>
            <w:szCs w:val="20"/>
          </w:rPr>
          <w:t>3 статьи 80</w:t>
        </w:r>
      </w:hyperlink>
      <w:r>
        <w:rPr>
          <w:rFonts w:ascii="Arial" w:hAnsi="Arial" w:cs="Arial"/>
          <w:sz w:val="20"/>
          <w:szCs w:val="20"/>
        </w:rPr>
        <w:t xml:space="preserve"> Федерального закона "Об основах охраны здоровья граждан в Российской Федерации", </w:t>
      </w:r>
      <w:hyperlink r:id="rId51" w:history="1">
        <w:r>
          <w:rPr>
            <w:rFonts w:ascii="Arial" w:hAnsi="Arial" w:cs="Arial"/>
            <w:color w:val="0000FF"/>
            <w:sz w:val="20"/>
            <w:szCs w:val="20"/>
          </w:rPr>
          <w:t>приказом</w:t>
        </w:r>
      </w:hyperlink>
      <w:r>
        <w:rPr>
          <w:rFonts w:ascii="Arial" w:hAnsi="Arial" w:cs="Arial"/>
          <w:sz w:val="20"/>
          <w:szCs w:val="20"/>
        </w:rPr>
        <w:t xml:space="preserve"> Министерства здравоохранения и социального развития Российской Федерации от 12.02.2007 N 110 "О порядке назначения и выписывания лекарственных препаратов, изделий медицинского назначения и специализированных продуктов лечебного питания", приказами Министерства здравоохранения Российской Федерации от 24.11.2021 </w:t>
      </w:r>
      <w:hyperlink r:id="rId52" w:history="1">
        <w:r>
          <w:rPr>
            <w:rFonts w:ascii="Arial" w:hAnsi="Arial" w:cs="Arial"/>
            <w:color w:val="0000FF"/>
            <w:sz w:val="20"/>
            <w:szCs w:val="20"/>
          </w:rPr>
          <w:t>N 1094н</w:t>
        </w:r>
      </w:hyperlink>
      <w:r>
        <w:rPr>
          <w:rFonts w:ascii="Arial" w:hAnsi="Arial" w:cs="Arial"/>
          <w:sz w:val="20"/>
          <w:szCs w:val="20"/>
        </w:rPr>
        <w:t xml:space="preserve">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 от 20.12.2012 </w:t>
      </w:r>
      <w:hyperlink r:id="rId53" w:history="1">
        <w:r>
          <w:rPr>
            <w:rFonts w:ascii="Arial" w:hAnsi="Arial" w:cs="Arial"/>
            <w:color w:val="0000FF"/>
            <w:sz w:val="20"/>
            <w:szCs w:val="20"/>
          </w:rPr>
          <w:t>N 1181н</w:t>
        </w:r>
      </w:hyperlink>
      <w:r>
        <w:rPr>
          <w:rFonts w:ascii="Arial" w:hAnsi="Arial" w:cs="Arial"/>
          <w:sz w:val="20"/>
          <w:szCs w:val="20"/>
        </w:rPr>
        <w:t xml:space="preserve"> "Об утверждении порядка назначения и выписывания медицинских изделий, а также форм рецептурных бланков на медицинские изделия и порядка оформления указанных бланков, их учета и хранения".</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Лица, получающие лечение в круглосуточных стационарах, обеспечиваются лечебным питанием в соответствии с </w:t>
      </w:r>
      <w:hyperlink r:id="rId54" w:history="1">
        <w:r>
          <w:rPr>
            <w:rFonts w:ascii="Arial" w:hAnsi="Arial" w:cs="Arial"/>
            <w:color w:val="0000FF"/>
            <w:sz w:val="20"/>
            <w:szCs w:val="20"/>
          </w:rPr>
          <w:t>порядком</w:t>
        </w:r>
      </w:hyperlink>
      <w:r>
        <w:rPr>
          <w:rFonts w:ascii="Arial" w:hAnsi="Arial" w:cs="Arial"/>
          <w:sz w:val="20"/>
          <w:szCs w:val="20"/>
        </w:rPr>
        <w:t xml:space="preserve"> обеспечения пациентов лечебным питанием, утвержденным приказом Министерства здравоохранения Российской Федерации от 23.09.2020 N 1008н, приказами Министерства здравоохранения Российской Федерации от 05.08.2003 </w:t>
      </w:r>
      <w:hyperlink r:id="rId55" w:history="1">
        <w:r>
          <w:rPr>
            <w:rFonts w:ascii="Arial" w:hAnsi="Arial" w:cs="Arial"/>
            <w:color w:val="0000FF"/>
            <w:sz w:val="20"/>
            <w:szCs w:val="20"/>
          </w:rPr>
          <w:t>N 330</w:t>
        </w:r>
      </w:hyperlink>
      <w:r>
        <w:rPr>
          <w:rFonts w:ascii="Arial" w:hAnsi="Arial" w:cs="Arial"/>
          <w:sz w:val="20"/>
          <w:szCs w:val="20"/>
        </w:rPr>
        <w:t xml:space="preserve"> "О мерах по совершенствованию лечебного питания в лечебно-профилактических учреждениях Российской Федерации", от 21.06.2013 </w:t>
      </w:r>
      <w:hyperlink r:id="rId56" w:history="1">
        <w:r>
          <w:rPr>
            <w:rFonts w:ascii="Arial" w:hAnsi="Arial" w:cs="Arial"/>
            <w:color w:val="0000FF"/>
            <w:sz w:val="20"/>
            <w:szCs w:val="20"/>
          </w:rPr>
          <w:t>N 395н</w:t>
        </w:r>
      </w:hyperlink>
      <w:r>
        <w:rPr>
          <w:rFonts w:ascii="Arial" w:hAnsi="Arial" w:cs="Arial"/>
          <w:sz w:val="20"/>
          <w:szCs w:val="20"/>
        </w:rPr>
        <w:t xml:space="preserve"> "Об утверждении норм лечебного питания".</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донорской кровью и ее компонентами осуществляется государственным бюджетным учреждением здравоохранения "Самарская областная клиническая станция переливания крови" по заявкам государственных бюджетных учреждений здравоохранения Самарской области в пределах установленного министерством здравоохранения Самарской области государственного задания.</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граждан лекарственными препаратами, медицинскими изделиями, специализированными продуктами лечебного питания при оказании первичной медико-санитарной помощи осуществляется в следующем порядке.</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Назначение лекарственных препаратов и оформление рецептов осуществляется в порядке, установленном Министерством здравоохранения Российской Федерации, медицинскими работниками медицинских организаций, включенных в перечень медицинских организаций, участвующих в реализации Программы, в амбулаторных условиях.</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Назначение лекарственных препаратов и выписка рецептов осуществляются:</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лечащим врачом;</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фельдшером, акушером в случаях, установленных </w:t>
      </w:r>
      <w:hyperlink r:id="rId57" w:history="1">
        <w:r>
          <w:rPr>
            <w:rFonts w:ascii="Arial" w:hAnsi="Arial" w:cs="Arial"/>
            <w:color w:val="0000FF"/>
            <w:sz w:val="20"/>
            <w:szCs w:val="20"/>
          </w:rPr>
          <w:t>приказом</w:t>
        </w:r>
      </w:hyperlink>
      <w:r>
        <w:rPr>
          <w:rFonts w:ascii="Arial" w:hAnsi="Arial" w:cs="Arial"/>
          <w:sz w:val="20"/>
          <w:szCs w:val="20"/>
        </w:rPr>
        <w:t xml:space="preserve"> Министерства здравоохранения и социального развития Российской Федерации от 23.03.2012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проведении лечения в амбулаторных условиях лекарственное обеспечение осуществляется за счет личных средств граждан, за исключением отдельных категорий граждан, имеющих право на получение соответствующих мер социальной поддержки, установленных федеральным или региональным законодательством.</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Лечащий врач, рекомендуя лекарственный препарат, медицинское изделие, специализированный продукт лечебного питания, обязан информировать пациента о возможности получения им соответствующего лекарственного препарата, медицинского изделия, специализированного продукта лечебного питания без взимания платы согласно законодательству Российской Федерации.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оказании медицинской помощи в амбулаторных условиях осуществляется обеспечение:</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бесплатно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граждан, имеющих право на получение государственной социальной помощи в виде набора социальных услуг, по рецептам врача (фельдшера) в рамках перечней, утвержденных Правительством Российской Федерации;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бесплатно лекарственными препаратами, предназначенными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перечню лекарственных препаратов, утверждаемому Правительством Российской Федерации;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бесплатно, а также с 50-процентной скидкой лекарственными препаратами, изделиями медицинского назначения, специализированными продуктами лечебного питания граждан, имеющих право на обеспечение </w:t>
      </w:r>
      <w:r>
        <w:rPr>
          <w:rFonts w:ascii="Arial" w:hAnsi="Arial" w:cs="Arial"/>
          <w:sz w:val="20"/>
          <w:szCs w:val="20"/>
        </w:rPr>
        <w:lastRenderedPageBreak/>
        <w:t xml:space="preserve">лекарственными препаратами, изделиями медицинского назначения, специализированными продуктами лечебного питания, согласно </w:t>
      </w:r>
      <w:hyperlink w:anchor="Par9008" w:history="1">
        <w:r>
          <w:rPr>
            <w:rFonts w:ascii="Arial" w:hAnsi="Arial" w:cs="Arial"/>
            <w:color w:val="0000FF"/>
            <w:sz w:val="20"/>
            <w:szCs w:val="20"/>
          </w:rPr>
          <w:t>приложению 1</w:t>
        </w:r>
      </w:hyperlink>
      <w:r>
        <w:rPr>
          <w:rFonts w:ascii="Arial" w:hAnsi="Arial" w:cs="Arial"/>
          <w:sz w:val="20"/>
          <w:szCs w:val="20"/>
        </w:rPr>
        <w:t xml:space="preserve"> к Программе.</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граждан лекарственными препаратами, изделиями медицинского назначения и лечебным питанием, в том числе специализированными продуктами лечебного питания, осуществляется в соответствии со стандартами медицинской помощи, утвержденными в установленном порядке.</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граждан по медицинским показаниям лекарственными препаратами, не вошедшими в клинические рекомендации Министерства здравоохранения Российской Федерации, стандарты оказания медицинской помощи и (или) по незарегистрированным показаниям, в сложных клинических случаях, требующих принятия нестандартных решений, необходимости назначения для терапии лекарственных препаратов, на которые не запланированы медицинской организацией финансовые средства, осуществляется в индивидуальном порядке, определенном министерством здравоохранения Самарской области, на основании решения консилиума врачей с участием главных внештатных специалистов министерства здравоохранения Самарской области по профилю деятельности и решения врачебной комиссии медицинской организации.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Оформление льготных рецептов на лекарственные препараты, медицинские изделия, специализированные продукты лечебного питания для детей-инвалидов осуществляется медицинскими работниками в случае наложения на них соответствующих полномочий руководителем медицинской организации.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Гражданину при выписывании ему рецептов на льготных условиях предоставляется информация о том, в каких аптеках можно получить выписанный препарат, изделие, питание.</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Отпуск лекарственных препаратов, медицинских изделий, специализированных продуктов лечебного питания для детей-инвалидов по льготным рецептам осуществляется в аптеке, определенной руководителем медицинской организации.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оказании медицинской помощи в случае необходимости осуществляется взаимодействие с референс-центрами Министерства здравоохранения Российской Федерации, созданных в целях предупреждения распространения биологических угроз (опасностей), а также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в порядке, установленном Министерством здравоохранения Российской Федерации.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перечень мероприятий по профилактике заболеваний и формированию здорового образа жизни, осуществляемых в рамках Программы, входят:</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профилактических мероприятий по предупреждению и снижению заболеваемости, выявление ранних и скрытых форм заболеваний, социально значимых заболеваний и факторов риска;</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диспансеризации населения;</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диспансерное наблюдение за состоянием здоровья лиц, страдающих хроническими заболеваниями, функциональными расстройствами, иными состояниями, с целью своевременного выявления (предупреждения) осложнений, обострений заболеваний, иных патологических состояний, их профилактики и осуществления медицинской реабилитации;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медицинских осмотров несовершеннолетних и профилактических медицинских осмотров взрослого населения;</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противоэпидемических мероприятий, в том числе вакцинации, в соответствии с национальным календарем профилактических прививок и по эпидемическим показаниям, выявление больных инфекционными заболеваниями, динамическое наблюдение за лицами, контактирующими с больными инфекционными заболеваниями, по месту жительства, учебы, работы и за реконвалесцентами, а также передача в установленном порядке информации о выявленных случаях инфекционных заболеваний;</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осуществление врачебных консультаций;</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организация и проведение мероприятий по пропаганде здорового образа жизни, включая вопросы рационального питания, увеличения двигательной активности, предупреждения потребления психоактивных веществ, в том числе алкоголя, табака, наркотических веществ;</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выявление курящих лиц и лиц, избыточно потребляющих алкоголь, а также лиц с высоким риском развития болезней, связанных с курением, алкоголем и отравлением суррогатами алкоголя;</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оказание медицинской помощи по отказу от курения и злоупотребления алкоголем, включая направление на консультацию и лечение в специализированные профильные медицинские организации;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организация информирования населения о необходимости и возможности выявления факторов риска и оценки степени риска развития хронических неинфекционных заболеваний, их медикаментозной и немедикаментозной коррекции и профилактики, а также консультирования по вопросам ведения здорового образа жизни в отделениях (кабинетах) медицинской профилактики и центрах здоровья;</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оздоровительных мероприятий, медикаментозной и немедикаментозной коррекции факторов риска, обеспечение памятками, диспансерное наблюдение лиц, имеющих высокий риск развития хронического неинфекционного заболевания и его осложнений, направление при необходимости лиц с высоким риском развития хронического неинфекционного заболевания на консультацию к врачу-специалисту;</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организация и проведение мероприятий по санитарно-гигиеническому просвещению, включая мероприятия по укреплению здоровья населения;</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организация и проведение школ здоровья, школ для больных с социально значимыми неинфекционными заболеваниями и заболеваниями, являющимися основными причинами смертности и инвалидности населения, а также для лиц с высоким риском их возникновения;</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обучение населения по вопросам оказания первой помощи, а также индивидуальное и (или) групповое обучение лиц, имеющих высокий риск развития жизнеугрожающих состояний, и членов их семей правилам первой помощи при этих состояниях.</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Указанные мероприятия проводятся на доврачебных, врачебных этапах оказания пациентам медицинской помощи в учреждениях здравоохранения Самарской области, включая центры медицинской профилактики и центры здоровья.</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Перечень мероприятий по профилактике распространения ВИЧ-инфекции и гепатита C включает в себя:</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реализацию информационно-коммуникационной кампании по вопросам профилактики ВИЧ-инфекции и гепатита C и ассоциированных с ними заболеваний, включая профилактику ВИЧ-инфекции в ключевых группах населения на основе межведомственного взаимодействия, снижение стигмы и дискриминации в отношении людей, живущих с ВИЧ-инфекцией, в том числе с привлечением социально ориентированных некоммерческих организаций;</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поддержку и развитие региональных волонтерских программ по вопросам профилактики ВИЧ-инфекции и гепатита С, в том числе с привлечением социально ориентированных некоммерческих организаций;</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организацию информационно-просветительских мероприятий для работодателей и работников по вопросам профилактики ВИЧ-инфекции и гепатита C на рабочих местах с расширением охвата работающего населения в целях недопущения стигматизации и дискриминации в отношении людей, живущих с ВИЧ-инфекцией;</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разработку и реализацию межведомственных программ Самарской области, содержащих критерии их выполнения, по профилактике ВИЧ-инфекции и гепатита C, с привлечением к реализации этих программ социально ориентированных некоммерческих организаций.</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Условия и сроки диспансеризации для отдельных категорий граждан следующие.</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w:t>
      </w:r>
      <w:r>
        <w:rPr>
          <w:rFonts w:ascii="Arial" w:hAnsi="Arial" w:cs="Arial"/>
          <w:sz w:val="20"/>
          <w:szCs w:val="20"/>
        </w:rPr>
        <w:lastRenderedPageBreak/>
        <w:t>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Диспансеризация взрослого населения проводится:</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раз в три года в возрасте от 18 до 39 лет включительно;</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ежегодно в возрасте 40 лет и старше, а также в отношении отдельных категорий граждан, включая:</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лиц, награжденных знаком "Жителю блокадного Ленинграда"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работающих граждан, не достигших возраста, дающего право на назначение пенсии по старости, в том числе досрочно, в течение пяти лет до наступления такого возраста, и работающих граждан, являющихся получателями пенсии по старости или пенсии за выслугу лет.</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Годом прохождения диспансеризации считается календарный год, в котором гражданин достигает соответствующего возраста.</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Диспансеризация проводится в два этапа.</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риска пагубного употребления алкоголя, потребления наркотических средств и психотропных веществ без назначения врача, определения группы здоровья,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Результатом проведения первого этапа диспансеризации является определение группы состояния здоровья гражданина, группы диспансерного наблюдения, необходимых профилактических, лечебных, реабилитационных и оздоровительных мероприятий, а также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Гражданам с выявленными хроническими неинфекционными заболеваниями и (или) факторами риска их развития, а также здоровым гражданам в обязательном порядке оказывается краткое профилактическое консультирование.</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Граждане, нуждающиеся по результатам первого этапа диспансеризации в дополнительном обследовании, индивидуальном углубленном профилактическом консультировании или групповом профилактическом консультировании, направляются врачом-терапевтом на медицинские мероприятия второго этапа диспансеризации. Второй этап диспансеризации проводится с целью дополнительного обследования и уточнения диагноза заболевания (состояния).</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Врачами-специалистами центров здоровья, отделений (кабинетов) медицинской профилактики при наличии показаний, выявленных в результате проведения диспансеризации, проводится индивидуальное углубленное профилактическое консультирование и групповое профилактическое консультирование (школы пациента).</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Гражданин проходит диспансеризацию в медицинской организации, в которой получает первичную медико-санитарную помощь. Диспансеризация проводится при наличии информированного добровольного согласия гражданина или его законного представителя. Гражданин вправе отказаться от проведения диспансеризации в целом либо от отдельных видов медицинских вмешательств, входящих в объем диспансеризации.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Профилактический медицинский осмотр проводится ежегодно:</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качестве самостоятельного мероприятия;</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рамках диспансеризации;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рамках диспансерного наблюдения (при проведении первого в текущем году диспансерного приема (осмотра, консультации).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Профилактические медицинские осмотры несовершеннолетних проводятся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Условия, сроки и перечень исследований при проведении профилактических медицинских осмотров несовершеннолетних определены </w:t>
      </w:r>
      <w:hyperlink r:id="rId58" w:history="1">
        <w:r>
          <w:rPr>
            <w:rFonts w:ascii="Arial" w:hAnsi="Arial" w:cs="Arial"/>
            <w:color w:val="0000FF"/>
            <w:sz w:val="20"/>
            <w:szCs w:val="20"/>
          </w:rPr>
          <w:t>приказом</w:t>
        </w:r>
      </w:hyperlink>
      <w:r>
        <w:rPr>
          <w:rFonts w:ascii="Arial" w:hAnsi="Arial" w:cs="Arial"/>
          <w:sz w:val="20"/>
          <w:szCs w:val="20"/>
        </w:rPr>
        <w:t xml:space="preserve"> Министерства здравоохранения Российской Федерации от 10.08.2017 N 514н "О Порядке проведения профилактических медицинских осмотров несовершеннолетних".</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этом необходимым предварительным условием проведения профилактического осмотра является дача информированного добровольного согласия несовершеннолетнего (его родителя или иного законного представителя) на медицинское вмешательство с соблюдением требований, установленных </w:t>
      </w:r>
      <w:hyperlink r:id="rId59" w:history="1">
        <w:r>
          <w:rPr>
            <w:rFonts w:ascii="Arial" w:hAnsi="Arial" w:cs="Arial"/>
            <w:color w:val="0000FF"/>
            <w:sz w:val="20"/>
            <w:szCs w:val="20"/>
          </w:rPr>
          <w:t>статьей 20</w:t>
        </w:r>
      </w:hyperlink>
      <w:r>
        <w:rPr>
          <w:rFonts w:ascii="Arial" w:hAnsi="Arial" w:cs="Arial"/>
          <w:sz w:val="20"/>
          <w:szCs w:val="20"/>
        </w:rPr>
        <w:t xml:space="preserve"> Федерального закона "Об основах охраны здоровья граждан в Российской Федерации".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Детям-сиротам и детям, оставшимся без попечения родителей (далее - несовершеннолетний сирота), оказание медицинской помощи, включая специализированную, в том числе высокотехнологичную медицинскую помощь, осуществляется с соблюдением следующих условий:</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наличие у медицинской организации лицензии на медицинскую деятельность по соответствующим видам работ и услуг;</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наличие письменного информированного добровольного согласия на медицинское вмешательство несовершеннолетнего сироты либо в случаях, установленных федеральным законодательством, его законного представителя с соблюдением требований, установленных </w:t>
      </w:r>
      <w:hyperlink r:id="rId60" w:history="1">
        <w:r>
          <w:rPr>
            <w:rFonts w:ascii="Arial" w:hAnsi="Arial" w:cs="Arial"/>
            <w:color w:val="0000FF"/>
            <w:sz w:val="20"/>
            <w:szCs w:val="20"/>
          </w:rPr>
          <w:t>статьей 20</w:t>
        </w:r>
      </w:hyperlink>
      <w:r>
        <w:rPr>
          <w:rFonts w:ascii="Arial" w:hAnsi="Arial" w:cs="Arial"/>
          <w:sz w:val="20"/>
          <w:szCs w:val="20"/>
        </w:rPr>
        <w:t xml:space="preserve"> Федерального закона "Об основах охраны здоровья граждан в Российской Федерации";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предоставление несовершеннолетнему сироте либо в случаях, установленных федеральным законодательством, его законному представителю лично врачом или другими медицинскими работниками, принимающими непосредственное участие в проведении лечения, полной и достоверной информации о состоянии его здоровья;</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лечения несовершеннолетнего сироты в медицинских организациях государственной системы здравоохранения без взимания платы, в том числе оказание высокотехнологичной медицинской помощи, проведение диспансеризации, оздоровления, регулярных медицинских осмотров, а также направление на лечение за пределы территории Самарской области (при наличии медицинских показаний).</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Организацией диспансеризации несовершеннолетних сирот занимаются те организации, в которых они пребывают. Диспансеризация несовершеннолетних сирот проводится ежегодно в порядке, утвержденном Министерством здравоохранения Российской Федерации.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наличии (установлении) заболевания, требующего оказания специализированной, в том числе высокотехнологичной, медицинской помощи, медицинская документация в приоритетном порядке направляется в министерство здравоохранения Самарской области для решения вопроса об оказании ему медицинской помощи.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Проведение профилактических осмотров, диспансеризации и диспансерного наблюдения застрахованных лиц осуществляется в порядке, определенном приказами Министерства здравоохранения Российской Федерации от 15.02.2013 </w:t>
      </w:r>
      <w:hyperlink r:id="rId61" w:history="1">
        <w:r>
          <w:rPr>
            <w:rFonts w:ascii="Arial" w:hAnsi="Arial" w:cs="Arial"/>
            <w:color w:val="0000FF"/>
            <w:sz w:val="20"/>
            <w:szCs w:val="20"/>
          </w:rPr>
          <w:t>N 72н</w:t>
        </w:r>
      </w:hyperlink>
      <w:r>
        <w:rPr>
          <w:rFonts w:ascii="Arial" w:hAnsi="Arial" w:cs="Arial"/>
          <w:sz w:val="20"/>
          <w:szCs w:val="20"/>
        </w:rPr>
        <w:t xml:space="preserve"> "О проведении диспансеризации пребывающих в стационарных учреждениях детей-сирот и детей, находящихся в трудной жизненной ситуации", от 21.04.2022 </w:t>
      </w:r>
      <w:hyperlink r:id="rId62" w:history="1">
        <w:r>
          <w:rPr>
            <w:rFonts w:ascii="Arial" w:hAnsi="Arial" w:cs="Arial"/>
            <w:color w:val="0000FF"/>
            <w:sz w:val="20"/>
            <w:szCs w:val="20"/>
          </w:rPr>
          <w:t>N 275н</w:t>
        </w:r>
      </w:hyperlink>
      <w:r>
        <w:rPr>
          <w:rFonts w:ascii="Arial" w:hAnsi="Arial" w:cs="Arial"/>
          <w:sz w:val="20"/>
          <w:szCs w:val="20"/>
        </w:rPr>
        <w:t xml:space="preserve">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от 06.10.2014 </w:t>
      </w:r>
      <w:hyperlink r:id="rId63" w:history="1">
        <w:r>
          <w:rPr>
            <w:rFonts w:ascii="Arial" w:hAnsi="Arial" w:cs="Arial"/>
            <w:color w:val="0000FF"/>
            <w:sz w:val="20"/>
            <w:szCs w:val="20"/>
          </w:rPr>
          <w:t>N 581н</w:t>
        </w:r>
      </w:hyperlink>
      <w:r>
        <w:rPr>
          <w:rFonts w:ascii="Arial" w:hAnsi="Arial" w:cs="Arial"/>
          <w:sz w:val="20"/>
          <w:szCs w:val="20"/>
        </w:rPr>
        <w:t xml:space="preserve"> "О Порядке проведения профилактических медицинских осмотров </w:t>
      </w:r>
      <w:r>
        <w:rPr>
          <w:rFonts w:ascii="Arial" w:hAnsi="Arial" w:cs="Arial"/>
          <w:sz w:val="20"/>
          <w:szCs w:val="20"/>
        </w:rPr>
        <w:lastRenderedPageBreak/>
        <w:t xml:space="preserve">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от 10.08.2017 </w:t>
      </w:r>
      <w:hyperlink r:id="rId64" w:history="1">
        <w:r>
          <w:rPr>
            <w:rFonts w:ascii="Arial" w:hAnsi="Arial" w:cs="Arial"/>
            <w:color w:val="0000FF"/>
            <w:sz w:val="20"/>
            <w:szCs w:val="20"/>
          </w:rPr>
          <w:t>N 514н</w:t>
        </w:r>
      </w:hyperlink>
      <w:r>
        <w:rPr>
          <w:rFonts w:ascii="Arial" w:hAnsi="Arial" w:cs="Arial"/>
          <w:sz w:val="20"/>
          <w:szCs w:val="20"/>
        </w:rPr>
        <w:t xml:space="preserve"> "О Порядке проведения профилактических медицинских осмотров несовершеннолетних", от 27.04.2021 </w:t>
      </w:r>
      <w:hyperlink r:id="rId65" w:history="1">
        <w:r>
          <w:rPr>
            <w:rFonts w:ascii="Arial" w:hAnsi="Arial" w:cs="Arial"/>
            <w:color w:val="0000FF"/>
            <w:sz w:val="20"/>
            <w:szCs w:val="20"/>
          </w:rPr>
          <w:t>N 404н</w:t>
        </w:r>
      </w:hyperlink>
      <w:r>
        <w:rPr>
          <w:rFonts w:ascii="Arial" w:hAnsi="Arial" w:cs="Arial"/>
          <w:sz w:val="20"/>
          <w:szCs w:val="20"/>
        </w:rPr>
        <w:t xml:space="preserve"> "Об утверждении порядка проведения профилактического медицинского осмотра и диспансеризации определенных групп взрослого населения", от 15.03.2022 </w:t>
      </w:r>
      <w:hyperlink r:id="rId66" w:history="1">
        <w:r>
          <w:rPr>
            <w:rFonts w:ascii="Arial" w:hAnsi="Arial" w:cs="Arial"/>
            <w:color w:val="0000FF"/>
            <w:sz w:val="20"/>
            <w:szCs w:val="20"/>
          </w:rPr>
          <w:t>N 168н</w:t>
        </w:r>
      </w:hyperlink>
      <w:r>
        <w:rPr>
          <w:rFonts w:ascii="Arial" w:hAnsi="Arial" w:cs="Arial"/>
          <w:sz w:val="20"/>
          <w:szCs w:val="20"/>
        </w:rPr>
        <w:t xml:space="preserve"> "Об утверждении порядка проведения диспансерного наблюдения за взрослыми", от 04.06.2020 </w:t>
      </w:r>
      <w:hyperlink r:id="rId67" w:history="1">
        <w:r>
          <w:rPr>
            <w:rFonts w:ascii="Arial" w:hAnsi="Arial" w:cs="Arial"/>
            <w:color w:val="0000FF"/>
            <w:sz w:val="20"/>
            <w:szCs w:val="20"/>
          </w:rPr>
          <w:t>N 548н</w:t>
        </w:r>
      </w:hyperlink>
      <w:r>
        <w:rPr>
          <w:rFonts w:ascii="Arial" w:hAnsi="Arial" w:cs="Arial"/>
          <w:sz w:val="20"/>
          <w:szCs w:val="20"/>
        </w:rPr>
        <w:t xml:space="preserve"> "Об утверждении порядка диспансерного наблюдения за взрослыми с онкологическими заболеваниями", от 16.05.2019 </w:t>
      </w:r>
      <w:hyperlink r:id="rId68" w:history="1">
        <w:r>
          <w:rPr>
            <w:rFonts w:ascii="Arial" w:hAnsi="Arial" w:cs="Arial"/>
            <w:color w:val="0000FF"/>
            <w:sz w:val="20"/>
            <w:szCs w:val="20"/>
          </w:rPr>
          <w:t>N 302н</w:t>
        </w:r>
      </w:hyperlink>
      <w:r>
        <w:rPr>
          <w:rFonts w:ascii="Arial" w:hAnsi="Arial" w:cs="Arial"/>
          <w:sz w:val="20"/>
          <w:szCs w:val="20"/>
        </w:rPr>
        <w:t xml:space="preserve"> "Об утверждении Порядка прохождения несовершеннолетними диспансерного наблюдения, в том числе в период обучения и воспитания в образовательных организациях", от 01.07.2021 </w:t>
      </w:r>
      <w:hyperlink r:id="rId69" w:history="1">
        <w:r>
          <w:rPr>
            <w:rFonts w:ascii="Arial" w:hAnsi="Arial" w:cs="Arial"/>
            <w:color w:val="0000FF"/>
            <w:sz w:val="20"/>
            <w:szCs w:val="20"/>
          </w:rPr>
          <w:t>N 698н</w:t>
        </w:r>
      </w:hyperlink>
      <w:r>
        <w:rPr>
          <w:rFonts w:ascii="Arial" w:hAnsi="Arial" w:cs="Arial"/>
          <w:sz w:val="20"/>
          <w:szCs w:val="20"/>
        </w:rPr>
        <w:t xml:space="preserve"> "Об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рамках проведения профилактических мероприятий министерство здравоохранения Самарской области обеспечивает организацию прохождения гражданами профилактических медицинских осмотров, диспансеризации, в том числе в вечерние часы в будние дни и субботу, а также предоставляет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сети Интернет.</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Медицинские организации, в том числе федеральные,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ОМС Самарской области. Территориальный фонд ОМС Самарской области доводит указанные перечни до страховых медицинских организаций, в которых застрахованы граждане, подлежащие углубленной диспансеризации.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ЕПГУ, сети радиотелефонной связи (смс-сообщения) и иных доступных средств связи.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Запись граждан на углубленную диспансеризацию осуществляется в том числе с использованием ЕПГУ.</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Медицинские организации обеспечивают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ar14230" w:history="1">
        <w:r>
          <w:rPr>
            <w:rFonts w:ascii="Arial" w:hAnsi="Arial" w:cs="Arial"/>
            <w:color w:val="0000FF"/>
            <w:sz w:val="20"/>
            <w:szCs w:val="20"/>
          </w:rPr>
          <w:t>пунктом 1 приложения 3</w:t>
        </w:r>
      </w:hyperlink>
      <w:r>
        <w:rPr>
          <w:rFonts w:ascii="Arial" w:hAnsi="Arial" w:cs="Arial"/>
          <w:sz w:val="20"/>
          <w:szCs w:val="20"/>
        </w:rPr>
        <w:t xml:space="preserve"> к Программе в течение одного дня.</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течение 3-х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необходимости для проведения медицинских исследований в рамках прохождения профилактических медицинских осмотров,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Информация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направленную на оценку репродуктивного здоровья, а </w:t>
      </w:r>
      <w:r>
        <w:rPr>
          <w:rFonts w:ascii="Arial" w:hAnsi="Arial" w:cs="Arial"/>
          <w:sz w:val="20"/>
          <w:szCs w:val="20"/>
        </w:rPr>
        <w:lastRenderedPageBreak/>
        <w:t>также порядок их работы, размещается на официальном сайте министерства здравоохранения Самарской области в сети Интернет.</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целях приближения места проведения профилактических медицинских осмотров и диспансеризации к месту жительства, работы или учебы гражданина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к которым прикреплены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дня информируют застрахованных лиц, проживающих в месте выезда, о дате выезда медицинской бригады и месте проведения профилактических медицинских осмотров и диспансеризации, а также осуществляют мониторинг прихода граждан на указанные осмотры с передачей соответствующих данных Территориальному фонду ОМС Самарской области.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Территориальный фонд ОМС Самарской области осуществляет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передает агрегированные сведения Федеральному фонду ОМС в порядке, установленном законодательством Российской Федерации.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проведении профилактического медицинского осмотра,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такому случаю медико-экономическую экспертизу, и при необходимости - экспертизу качества медицинской помощи.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Работодатель и (или) образовательная организация может организовывать проведение диспансеризации работников и (или) обучающихся в медицинских организациях работодателя и (или) образовательной организации и их структурных подразделениях (кабинет врача, здравпункт, медицинский кабинет, медицинская часть и другие подразделения), осуществляющих медицинское обслуживание работающих граждан и (или) обучающихся в образовательных организациях.</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Результаты диспансеризации, организованной работодателем и (или) образовательной организацией, передаются в государственную информационную систему Самарской области "Единая медицинская информационно-аналитическая система" в виде электронного медицинского документа.</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участия работодателя и (или) образовательной организации, либо их медицинской организации в территориальной программе ОМС проведенная диспансеризация работников и (или) обучающихся подлежит оплате за счет средств ОМС.</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Диспансерное наблюдение проводится в порядке, утвержденном Министерством здравоохранения Российской Федерации.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министерству здравоохранения Самарской области и </w:t>
      </w:r>
      <w:r>
        <w:rPr>
          <w:rFonts w:ascii="Arial" w:hAnsi="Arial" w:cs="Arial"/>
          <w:sz w:val="20"/>
          <w:szCs w:val="20"/>
        </w:rPr>
        <w:lastRenderedPageBreak/>
        <w:t>Территориальному фонду ОМС Самарской области для осуществления ведомственного контроля качества и безопасности медицинской деятельности.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Медицинские организации с использованием ЕПГУ,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Пациент либо его законный представитель имеет право знакомиться с медицинской документацией, отражающей состояние его здоровья, в </w:t>
      </w:r>
      <w:hyperlink r:id="rId70" w:history="1">
        <w:r>
          <w:rPr>
            <w:rFonts w:ascii="Arial" w:hAnsi="Arial" w:cs="Arial"/>
            <w:color w:val="0000FF"/>
            <w:sz w:val="20"/>
            <w:szCs w:val="20"/>
          </w:rPr>
          <w:t>порядке</w:t>
        </w:r>
      </w:hyperlink>
      <w:r>
        <w:rPr>
          <w:rFonts w:ascii="Arial" w:hAnsi="Arial" w:cs="Arial"/>
          <w:sz w:val="20"/>
          <w:szCs w:val="20"/>
        </w:rPr>
        <w:t>, утвержденном приказом Министерства здравоохранения Российской Федерации от 12.11.2021 N 1050н "Об утверждении Порядка ознакомления пациента либо его законного представителя с медицинской документацией, отражающей состояние здоровья пациента".</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Выдача медицинскими организациями пациенту либо его законному представителю медицинских документов, отражающих состояние здоровья пациента, в том числе медицинской карты пациента, получающего медицинскую помощь в амбулаторных условиях, результатов лабораторных, инструментальных, патолого-анатомических и иных видов диагностических исследований, иных медицинских документов (далее - медицинские документы), копий медицинских документов и выписок из медицинских документов осуществляется в соответствии с </w:t>
      </w:r>
      <w:hyperlink r:id="rId71" w:history="1">
        <w:r>
          <w:rPr>
            <w:rFonts w:ascii="Arial" w:hAnsi="Arial" w:cs="Arial"/>
            <w:color w:val="0000FF"/>
            <w:sz w:val="20"/>
            <w:szCs w:val="20"/>
          </w:rPr>
          <w:t>приказом</w:t>
        </w:r>
      </w:hyperlink>
      <w:r>
        <w:rPr>
          <w:rFonts w:ascii="Arial" w:hAnsi="Arial" w:cs="Arial"/>
          <w:sz w:val="20"/>
          <w:szCs w:val="20"/>
        </w:rPr>
        <w:t xml:space="preserve"> Министерства здравоохранения Российской Федерации от 31.07.2020 N 789н "Об утверждении порядка и сроков предоставления медицинских документов (их копий) и выписок из них".</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Выдача медицинских справок осуществляется согласно </w:t>
      </w:r>
      <w:hyperlink r:id="rId72" w:history="1">
        <w:r>
          <w:rPr>
            <w:rFonts w:ascii="Arial" w:hAnsi="Arial" w:cs="Arial"/>
            <w:color w:val="0000FF"/>
            <w:sz w:val="20"/>
            <w:szCs w:val="20"/>
          </w:rPr>
          <w:t>порядку</w:t>
        </w:r>
      </w:hyperlink>
      <w:r>
        <w:rPr>
          <w:rFonts w:ascii="Arial" w:hAnsi="Arial" w:cs="Arial"/>
          <w:sz w:val="20"/>
          <w:szCs w:val="20"/>
        </w:rPr>
        <w:t>, утвержденному приказом Министерства здравоохранения Российской Федерации от 14.09.2020 N 972н "Об утверждении Порядка выдачи медицинскими организациями справок и медицинских заключений".</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целях получения наиболее полной информации о состоянии здоровья населения Самарской области, объемах оказываемой гражданам Самарской области медицинской помощи в соответствии с действующим законодательством Российской Федерации руководители медицинских организаций Самарской области независимо от их ведомственной принадлежности, формы собственности, участвующих в реализации Программы, обеспечивают представление в министерство здравоохранения Самарской области форм государственной статистической отчетности в соответствии с оказываемыми видами медицинской помощи, а также регулярное внесение сведений о сотрудниках в информационные системы федерального и регионального уровня: Федеральный реестр медицинских организаций, Федеральный регистр медицинских работников, государственную информационную систему Самарской области "Кадры медицинских учреждений".</w:t>
      </w:r>
    </w:p>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8. Порядок и размеры возмещения расходов, связанных</w:t>
      </w: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 оказанием гражданам медицинской помощи в экстренной форме</w:t>
      </w: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медицинской организацией, в том числе не участвующей</w:t>
      </w: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 реализации Программы</w:t>
      </w:r>
    </w:p>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со </w:t>
      </w:r>
      <w:hyperlink r:id="rId73" w:history="1">
        <w:r>
          <w:rPr>
            <w:rFonts w:ascii="Arial" w:hAnsi="Arial" w:cs="Arial"/>
            <w:color w:val="0000FF"/>
            <w:sz w:val="20"/>
            <w:szCs w:val="20"/>
          </w:rPr>
          <w:t>статьей 11</w:t>
        </w:r>
      </w:hyperlink>
      <w:r>
        <w:rPr>
          <w:rFonts w:ascii="Arial" w:hAnsi="Arial" w:cs="Arial"/>
          <w:sz w:val="20"/>
          <w:szCs w:val="20"/>
        </w:rPr>
        <w:t xml:space="preserve"> Федерального закона "Об основах охраны здоровья граждан в Российской Федерации" медицинская помощь в экстренной форме оказывается медицинскими организациями гражданину безотлагательно и бесплатно. В случае отказа в ее оказании медицинские организации несут ответственность в соответствии с законодательством Российской Федерации.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Главным критерием экстренности медицинской помощи является наличие угрожающих жизни состояний.</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Порядок и размеры возмещения расходов, связанных с оказанием медицинской помощи в экстренной форме застрахованным по ОМС лицам медицинской организацией, осуществляющей деятельность в сфере ОМС, определяются </w:t>
      </w:r>
      <w:hyperlink r:id="rId74" w:history="1">
        <w:r>
          <w:rPr>
            <w:rFonts w:ascii="Arial" w:hAnsi="Arial" w:cs="Arial"/>
            <w:color w:val="0000FF"/>
            <w:sz w:val="20"/>
            <w:szCs w:val="20"/>
          </w:rPr>
          <w:t>Правилами</w:t>
        </w:r>
      </w:hyperlink>
      <w:r>
        <w:rPr>
          <w:rFonts w:ascii="Arial" w:hAnsi="Arial" w:cs="Arial"/>
          <w:sz w:val="20"/>
          <w:szCs w:val="20"/>
        </w:rPr>
        <w:t xml:space="preserve"> обязательного медицинского страхования, утвержденными приказом Министерства здравоохранения Российской Федерации от 28.02.2019 N 108н, и договором на оказание и оплату медицинской помощи по обязательному медицинскому страхованию, заключенным в соответствии со </w:t>
      </w:r>
      <w:hyperlink r:id="rId75" w:history="1">
        <w:r>
          <w:rPr>
            <w:rFonts w:ascii="Arial" w:hAnsi="Arial" w:cs="Arial"/>
            <w:color w:val="0000FF"/>
            <w:sz w:val="20"/>
            <w:szCs w:val="20"/>
          </w:rPr>
          <w:t>статьей 39</w:t>
        </w:r>
      </w:hyperlink>
      <w:r>
        <w:rPr>
          <w:rFonts w:ascii="Arial" w:hAnsi="Arial" w:cs="Arial"/>
          <w:sz w:val="20"/>
          <w:szCs w:val="20"/>
        </w:rPr>
        <w:t xml:space="preserve"> Федерального закона "Об обязательном медицинском страховании в Российской Федерации".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Порядок определения объема субсидий государственным бюджетным и автономным учреждениям Самарской области, подведомственным министерству здравоохранения Самарской области, на компенсацию расходов, произведенных учреждениями в связи с оказанием медицинской помощи не застрахованным по ОМС лицам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w:t>
      </w:r>
      <w:r>
        <w:rPr>
          <w:rFonts w:ascii="Arial" w:hAnsi="Arial" w:cs="Arial"/>
          <w:sz w:val="20"/>
          <w:szCs w:val="20"/>
        </w:rPr>
        <w:lastRenderedPageBreak/>
        <w:t xml:space="preserve">программу ОМС, за исключением оказания скорой медицинской помощи, устанавливается государственной </w:t>
      </w:r>
      <w:hyperlink r:id="rId76" w:history="1">
        <w:r>
          <w:rPr>
            <w:rFonts w:ascii="Arial" w:hAnsi="Arial" w:cs="Arial"/>
            <w:color w:val="0000FF"/>
            <w:sz w:val="20"/>
            <w:szCs w:val="20"/>
          </w:rPr>
          <w:t>программой</w:t>
        </w:r>
      </w:hyperlink>
      <w:r>
        <w:rPr>
          <w:rFonts w:ascii="Arial" w:hAnsi="Arial" w:cs="Arial"/>
          <w:sz w:val="20"/>
          <w:szCs w:val="20"/>
        </w:rPr>
        <w:t xml:space="preserve"> Самарской области "Развитие здравоохранения в Самарской области", утвержденной постановлением Правительства Самарской области от 27.11.2013 N 674.</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Расходы, связанные с оказанием застрахованным лицам медицинской помощи в экстренной форме медицинской организацией, не участвующей в реализации Программы, подлежат возмещению на основе договора согласно действующему законодательству Российской Федерации по тарифам, установленным тарифным соглашением в системе обязательного медицинского страхования Самарской области на соответствующий год, при оказании медицинской помощи: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вне медицинской организации - между медицинской организацией, оказавшей экстренную помощь, и медицинской организацией, оказывающей скорую медицинскую помощь вне медицинской организации на данной территории обслуживания;</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медицинской организации - между медицинской организацией, оказавшей экстренную помощь, и медицинской организацией, оказывающей первичную медико-санитарную помощь на данной территории.</w:t>
      </w:r>
    </w:p>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9. Порядок обеспечения граждан в рамках оказания</w:t>
      </w: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паллиативной медицинской помощи для использования на дому</w:t>
      </w: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медицинскими изделиями, предназначенными для поддержания</w:t>
      </w: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функций органов и систем организма человека, а также</w:t>
      </w: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наркотическими лекарственными препаратами и психотропными</w:t>
      </w: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лекарственными препаратами при посещениях на дому</w:t>
      </w:r>
    </w:p>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При оказании паллиативной медицинской помощи пациенту предоставляются для использования на дому медицинские изделия, предназначенные для поддержания функций органов и систем организма человека, за исключением технических средств реабилитации, предоставляемых инвалиду, перечень которых утвержден </w:t>
      </w:r>
      <w:hyperlink r:id="rId77" w:history="1">
        <w:r>
          <w:rPr>
            <w:rFonts w:ascii="Arial" w:hAnsi="Arial" w:cs="Arial"/>
            <w:color w:val="0000FF"/>
            <w:sz w:val="20"/>
            <w:szCs w:val="20"/>
          </w:rPr>
          <w:t>распоряжением</w:t>
        </w:r>
      </w:hyperlink>
      <w:r>
        <w:rPr>
          <w:rFonts w:ascii="Arial" w:hAnsi="Arial" w:cs="Arial"/>
          <w:sz w:val="20"/>
          <w:szCs w:val="20"/>
        </w:rPr>
        <w:t xml:space="preserve"> Правительства Российской Федерации от 30.12.2005 N 2347-р. Перечень и порядок передачи пациенту (его законному представителю) таких медицинских изделий утверждается уполномоченным федеральным органом исполнительной власти.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пациентов, нуждающихся по жизненным показаниям в поддержании функций органов и систем организма человека (далее - пациент), медицинскими изделиями для использования на дому (далее - медицинские изделия) осуществляется в соответствии с приказами министерства здравоохранения Самарской области.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Учет пациентов, подбор и выдача пациентам медицинских изделий для проведения по жизненным показаниям респираторной поддержки на дому осуществляются медицинскими организациями, определенными для данных целей приказами министерства здравоохранения Самарской области.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Наблюдение за пациентом в домашних условиях осуществляется медицинской организацией, оказывающей первичную медико-санитарную помощь, на основе взаимодействия врачей-терапевтов участковых, врачей-педиатров участковых, врачей общей практики (семейных врачей), врачей по паллиативной медицинской помощи, иных врачей-специалистов и медицинских работников.</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Кратность посещения пациента на дому, состав медицинских работников, клинико-социальные параметры наблюдения устанавливаются врачебной комиссией медицинской организации, оказывающей первичную медико-санитарную помощь, в соответствии с индивидуальным планом ведения пациента, общим состоянием пациента по основному заболеванию.</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возникновения экстренных ситуаций и показаний к переводу пациента из дома для оказания специализированной или паллиативной медицинской помощи в стационарных условиях транспортировка осуществляется с использованием медицинских изделий, находящихся у пациента, или из стандартного оснащения медицинского транспортного средства бригады скорой медицинской помощи.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передаче пациенту медицинских изделий, находящихся на балансе медицинских организаций, с пациентом (его представителем) заключается договор безвозмездного пользования имуществом.</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Медицинские изделия предоставляются пациенту бесплатно и не подлежат отчуждению в пользу третьих лиц, в том числе продаже или дарению.</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Принятие решения о плановой, внеплановой замене медицинских изделий, их ремонте, а также проведение ремонта осуществляются медицинской организацией, с которой заключен договор безвозмездного пользования имуществом.</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После окончания эксплуатации медицинские изделия в 5-дневный срок возвращаются по акту в медицинскую организацию, с которой заключался договор безвозмездного пользования.</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Обеспечение граждан в рамках оказания паллиативной медицинской помощи при посещениях на дому наркотическими лекарственными препаратами и психотропными лекарственными препаратами осуществляется в соответствии с </w:t>
      </w:r>
      <w:hyperlink r:id="rId78" w:history="1">
        <w:r>
          <w:rPr>
            <w:rFonts w:ascii="Arial" w:hAnsi="Arial" w:cs="Arial"/>
            <w:color w:val="0000FF"/>
            <w:sz w:val="20"/>
            <w:szCs w:val="20"/>
          </w:rPr>
          <w:t>приказом</w:t>
        </w:r>
      </w:hyperlink>
      <w:r>
        <w:rPr>
          <w:rFonts w:ascii="Arial" w:hAnsi="Arial" w:cs="Arial"/>
          <w:sz w:val="20"/>
          <w:szCs w:val="20"/>
        </w:rPr>
        <w:t xml:space="preserve"> Министерства здравоохранения Российской Федерации от 24.11.2021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6" w:name="Par597"/>
      <w:bookmarkEnd w:id="6"/>
      <w:r>
        <w:rPr>
          <w:rFonts w:ascii="Arial" w:eastAsiaTheme="minorHAnsi" w:hAnsi="Arial" w:cs="Arial"/>
          <w:b/>
          <w:bCs/>
          <w:color w:val="auto"/>
          <w:sz w:val="20"/>
          <w:szCs w:val="20"/>
        </w:rPr>
        <w:t>10. Целевые значения критериев доступности и качества</w:t>
      </w: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медицинской помощи</w:t>
      </w:r>
    </w:p>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Программой устанавливаются целевые значения критериев доступности и качества медицинской помощи, на основе которых проводится комплексная оценка уровня и динамики следующих показателей.</w:t>
      </w:r>
    </w:p>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Таблица 1</w:t>
      </w:r>
    </w:p>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Критерии доступности медицинской помощи</w:t>
      </w:r>
    </w:p>
    <w:p w:rsidR="00910BA5" w:rsidRDefault="00910BA5" w:rsidP="00910BA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9"/>
        <w:gridCol w:w="2891"/>
        <w:gridCol w:w="1531"/>
        <w:gridCol w:w="1265"/>
        <w:gridCol w:w="1265"/>
        <w:gridCol w:w="1266"/>
      </w:tblGrid>
      <w:tr w:rsidR="00910BA5">
        <w:tc>
          <w:tcPr>
            <w:tcW w:w="709" w:type="dxa"/>
            <w:vMerge w:val="restart"/>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2891" w:type="dxa"/>
            <w:vMerge w:val="restart"/>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критерия</w:t>
            </w:r>
          </w:p>
        </w:tc>
        <w:tc>
          <w:tcPr>
            <w:tcW w:w="1531" w:type="dxa"/>
            <w:vMerge w:val="restart"/>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Единица измерения</w:t>
            </w:r>
          </w:p>
        </w:tc>
        <w:tc>
          <w:tcPr>
            <w:tcW w:w="3796" w:type="dxa"/>
            <w:gridSpan w:val="3"/>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Целевое значение критерия</w:t>
            </w:r>
          </w:p>
        </w:tc>
      </w:tr>
      <w:tr w:rsidR="00910BA5">
        <w:tc>
          <w:tcPr>
            <w:tcW w:w="709" w:type="dxa"/>
            <w:vMerge/>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p>
        </w:tc>
        <w:tc>
          <w:tcPr>
            <w:tcW w:w="2891" w:type="dxa"/>
            <w:vMerge/>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p>
        </w:tc>
        <w:tc>
          <w:tcPr>
            <w:tcW w:w="1531" w:type="dxa"/>
            <w:vMerge/>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p>
        </w:tc>
        <w:tc>
          <w:tcPr>
            <w:tcW w:w="1265" w:type="dxa"/>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2024 год</w:t>
            </w:r>
          </w:p>
        </w:tc>
        <w:tc>
          <w:tcPr>
            <w:tcW w:w="1265" w:type="dxa"/>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2025 год</w:t>
            </w:r>
          </w:p>
        </w:tc>
        <w:tc>
          <w:tcPr>
            <w:tcW w:w="1266" w:type="dxa"/>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2026 год</w:t>
            </w:r>
          </w:p>
        </w:tc>
      </w:tr>
      <w:tr w:rsidR="00910BA5">
        <w:tc>
          <w:tcPr>
            <w:tcW w:w="709" w:type="dxa"/>
            <w:tcBorders>
              <w:top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891" w:type="dxa"/>
            <w:tcBorders>
              <w:top w:val="single" w:sz="4" w:space="0" w:color="auto"/>
            </w:tcBorders>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Удовлетворенность населения доступностью медицинской помощи</w:t>
            </w:r>
          </w:p>
        </w:tc>
        <w:tc>
          <w:tcPr>
            <w:tcW w:w="1531" w:type="dxa"/>
            <w:vMerge w:val="restart"/>
            <w:tcBorders>
              <w:top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процентов от числа опрошенных, не менее</w:t>
            </w:r>
          </w:p>
        </w:tc>
        <w:tc>
          <w:tcPr>
            <w:tcW w:w="1265" w:type="dxa"/>
            <w:tcBorders>
              <w:top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44,0</w:t>
            </w:r>
          </w:p>
        </w:tc>
        <w:tc>
          <w:tcPr>
            <w:tcW w:w="1265" w:type="dxa"/>
            <w:tcBorders>
              <w:top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49,0</w:t>
            </w:r>
          </w:p>
        </w:tc>
        <w:tc>
          <w:tcPr>
            <w:tcW w:w="1266" w:type="dxa"/>
            <w:tcBorders>
              <w:top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49,0</w:t>
            </w:r>
          </w:p>
        </w:tc>
      </w:tr>
      <w:tr w:rsidR="00910BA5">
        <w:tc>
          <w:tcPr>
            <w:tcW w:w="709" w:type="dxa"/>
          </w:tcPr>
          <w:p w:rsidR="00910BA5" w:rsidRDefault="00910BA5">
            <w:pPr>
              <w:autoSpaceDE w:val="0"/>
              <w:autoSpaceDN w:val="0"/>
              <w:adjustRightInd w:val="0"/>
              <w:spacing w:after="0" w:line="240" w:lineRule="auto"/>
              <w:rPr>
                <w:rFonts w:ascii="Arial" w:hAnsi="Arial" w:cs="Arial"/>
                <w:sz w:val="20"/>
                <w:szCs w:val="20"/>
              </w:rPr>
            </w:pPr>
          </w:p>
        </w:tc>
        <w:tc>
          <w:tcPr>
            <w:tcW w:w="289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w:t>
            </w:r>
          </w:p>
        </w:tc>
        <w:tc>
          <w:tcPr>
            <w:tcW w:w="1531" w:type="dxa"/>
            <w:vMerge/>
            <w:tcBorders>
              <w:top w:val="single" w:sz="4" w:space="0" w:color="auto"/>
            </w:tcBorders>
          </w:tcPr>
          <w:p w:rsidR="00910BA5" w:rsidRDefault="00910BA5">
            <w:pPr>
              <w:autoSpaceDE w:val="0"/>
              <w:autoSpaceDN w:val="0"/>
              <w:adjustRightInd w:val="0"/>
              <w:spacing w:after="0" w:line="240" w:lineRule="auto"/>
              <w:rPr>
                <w:rFonts w:ascii="Arial" w:hAnsi="Arial" w:cs="Arial"/>
                <w:sz w:val="20"/>
                <w:szCs w:val="20"/>
              </w:rPr>
            </w:pPr>
          </w:p>
        </w:tc>
        <w:tc>
          <w:tcPr>
            <w:tcW w:w="1265" w:type="dxa"/>
          </w:tcPr>
          <w:p w:rsidR="00910BA5" w:rsidRDefault="00910BA5">
            <w:pPr>
              <w:autoSpaceDE w:val="0"/>
              <w:autoSpaceDN w:val="0"/>
              <w:adjustRightInd w:val="0"/>
              <w:spacing w:after="0" w:line="240" w:lineRule="auto"/>
              <w:rPr>
                <w:rFonts w:ascii="Arial" w:hAnsi="Arial" w:cs="Arial"/>
                <w:sz w:val="20"/>
                <w:szCs w:val="20"/>
              </w:rPr>
            </w:pPr>
          </w:p>
        </w:tc>
        <w:tc>
          <w:tcPr>
            <w:tcW w:w="1265" w:type="dxa"/>
          </w:tcPr>
          <w:p w:rsidR="00910BA5" w:rsidRDefault="00910BA5">
            <w:pPr>
              <w:autoSpaceDE w:val="0"/>
              <w:autoSpaceDN w:val="0"/>
              <w:adjustRightInd w:val="0"/>
              <w:spacing w:after="0" w:line="240" w:lineRule="auto"/>
              <w:rPr>
                <w:rFonts w:ascii="Arial" w:hAnsi="Arial" w:cs="Arial"/>
                <w:sz w:val="20"/>
                <w:szCs w:val="20"/>
              </w:rPr>
            </w:pPr>
          </w:p>
        </w:tc>
        <w:tc>
          <w:tcPr>
            <w:tcW w:w="1266"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709" w:type="dxa"/>
          </w:tcPr>
          <w:p w:rsidR="00910BA5" w:rsidRDefault="00910BA5">
            <w:pPr>
              <w:autoSpaceDE w:val="0"/>
              <w:autoSpaceDN w:val="0"/>
              <w:adjustRightInd w:val="0"/>
              <w:spacing w:after="0" w:line="240" w:lineRule="auto"/>
              <w:rPr>
                <w:rFonts w:ascii="Arial" w:hAnsi="Arial" w:cs="Arial"/>
                <w:sz w:val="20"/>
                <w:szCs w:val="20"/>
              </w:rPr>
            </w:pPr>
          </w:p>
        </w:tc>
        <w:tc>
          <w:tcPr>
            <w:tcW w:w="2891"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городского населения</w:t>
            </w:r>
          </w:p>
        </w:tc>
        <w:tc>
          <w:tcPr>
            <w:tcW w:w="1531" w:type="dxa"/>
            <w:vMerge/>
            <w:tcBorders>
              <w:top w:val="single" w:sz="4" w:space="0" w:color="auto"/>
            </w:tcBorders>
          </w:tcPr>
          <w:p w:rsidR="00910BA5" w:rsidRDefault="00910BA5">
            <w:pPr>
              <w:autoSpaceDE w:val="0"/>
              <w:autoSpaceDN w:val="0"/>
              <w:adjustRightInd w:val="0"/>
              <w:spacing w:after="0" w:line="240" w:lineRule="auto"/>
              <w:jc w:val="both"/>
              <w:rPr>
                <w:rFonts w:ascii="Arial" w:hAnsi="Arial" w:cs="Arial"/>
                <w:sz w:val="20"/>
                <w:szCs w:val="20"/>
              </w:rPr>
            </w:pPr>
          </w:p>
        </w:tc>
        <w:tc>
          <w:tcPr>
            <w:tcW w:w="126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44,0</w:t>
            </w:r>
          </w:p>
        </w:tc>
        <w:tc>
          <w:tcPr>
            <w:tcW w:w="126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49,0</w:t>
            </w:r>
          </w:p>
        </w:tc>
        <w:tc>
          <w:tcPr>
            <w:tcW w:w="126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49,0</w:t>
            </w:r>
          </w:p>
        </w:tc>
      </w:tr>
      <w:tr w:rsidR="00910BA5">
        <w:tc>
          <w:tcPr>
            <w:tcW w:w="709" w:type="dxa"/>
          </w:tcPr>
          <w:p w:rsidR="00910BA5" w:rsidRDefault="00910BA5">
            <w:pPr>
              <w:autoSpaceDE w:val="0"/>
              <w:autoSpaceDN w:val="0"/>
              <w:adjustRightInd w:val="0"/>
              <w:spacing w:after="0" w:line="240" w:lineRule="auto"/>
              <w:rPr>
                <w:rFonts w:ascii="Arial" w:hAnsi="Arial" w:cs="Arial"/>
                <w:sz w:val="20"/>
                <w:szCs w:val="20"/>
              </w:rPr>
            </w:pPr>
          </w:p>
        </w:tc>
        <w:tc>
          <w:tcPr>
            <w:tcW w:w="2891"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сельского населения</w:t>
            </w:r>
          </w:p>
        </w:tc>
        <w:tc>
          <w:tcPr>
            <w:tcW w:w="1531" w:type="dxa"/>
            <w:vMerge/>
            <w:tcBorders>
              <w:top w:val="single" w:sz="4" w:space="0" w:color="auto"/>
            </w:tcBorders>
          </w:tcPr>
          <w:p w:rsidR="00910BA5" w:rsidRDefault="00910BA5">
            <w:pPr>
              <w:autoSpaceDE w:val="0"/>
              <w:autoSpaceDN w:val="0"/>
              <w:adjustRightInd w:val="0"/>
              <w:spacing w:after="0" w:line="240" w:lineRule="auto"/>
              <w:jc w:val="both"/>
              <w:rPr>
                <w:rFonts w:ascii="Arial" w:hAnsi="Arial" w:cs="Arial"/>
                <w:sz w:val="20"/>
                <w:szCs w:val="20"/>
              </w:rPr>
            </w:pPr>
          </w:p>
        </w:tc>
        <w:tc>
          <w:tcPr>
            <w:tcW w:w="126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44,0</w:t>
            </w:r>
          </w:p>
        </w:tc>
        <w:tc>
          <w:tcPr>
            <w:tcW w:w="126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49,0</w:t>
            </w:r>
          </w:p>
        </w:tc>
        <w:tc>
          <w:tcPr>
            <w:tcW w:w="126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49,0</w:t>
            </w:r>
          </w:p>
        </w:tc>
      </w:tr>
      <w:tr w:rsidR="00910BA5">
        <w:tc>
          <w:tcPr>
            <w:tcW w:w="709"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89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Доля расходов на оказание медицинской помощи в условиях дневных стационаров в общих расходах на Программу</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процентов, не менее</w:t>
            </w:r>
          </w:p>
        </w:tc>
        <w:tc>
          <w:tcPr>
            <w:tcW w:w="126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8,4</w:t>
            </w:r>
          </w:p>
        </w:tc>
        <w:tc>
          <w:tcPr>
            <w:tcW w:w="126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8,4</w:t>
            </w:r>
          </w:p>
        </w:tc>
        <w:tc>
          <w:tcPr>
            <w:tcW w:w="126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8,4</w:t>
            </w:r>
          </w:p>
        </w:tc>
      </w:tr>
      <w:tr w:rsidR="00910BA5">
        <w:tc>
          <w:tcPr>
            <w:tcW w:w="709"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289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Доля расходов на оказание медицинской помощи в амбулаторных условиях в неотложной форме в общих расходах на Программу</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процентов, не менее</w:t>
            </w:r>
          </w:p>
        </w:tc>
        <w:tc>
          <w:tcPr>
            <w:tcW w:w="126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c>
          <w:tcPr>
            <w:tcW w:w="126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c>
          <w:tcPr>
            <w:tcW w:w="126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r>
      <w:tr w:rsidR="00910BA5">
        <w:tc>
          <w:tcPr>
            <w:tcW w:w="709"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289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w:t>
            </w:r>
            <w:r>
              <w:rPr>
                <w:rFonts w:ascii="Arial" w:hAnsi="Arial" w:cs="Arial"/>
                <w:sz w:val="20"/>
                <w:szCs w:val="20"/>
              </w:rPr>
              <w:lastRenderedPageBreak/>
              <w:t>общем числе пациентов, которым была оказана медицинская помощь в стационарных условиях в рамках Территориальной программы ОМС</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процентов, не менее</w:t>
            </w:r>
          </w:p>
        </w:tc>
        <w:tc>
          <w:tcPr>
            <w:tcW w:w="126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26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26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910BA5">
        <w:tc>
          <w:tcPr>
            <w:tcW w:w="709"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289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процентов, не менее</w:t>
            </w:r>
          </w:p>
        </w:tc>
        <w:tc>
          <w:tcPr>
            <w:tcW w:w="126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70,1</w:t>
            </w:r>
          </w:p>
        </w:tc>
        <w:tc>
          <w:tcPr>
            <w:tcW w:w="126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70,1</w:t>
            </w:r>
          </w:p>
        </w:tc>
        <w:tc>
          <w:tcPr>
            <w:tcW w:w="126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70,1</w:t>
            </w:r>
          </w:p>
        </w:tc>
      </w:tr>
      <w:tr w:rsidR="00910BA5">
        <w:tc>
          <w:tcPr>
            <w:tcW w:w="709"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289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Число пациентов, которым оказана паллиативная медицинская помощь по месту их фактического пребывания за пределами субъекта Российской Федерации, где они зарегистрированы по месту жительства</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человек</w:t>
            </w:r>
          </w:p>
        </w:tc>
        <w:tc>
          <w:tcPr>
            <w:tcW w:w="126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26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26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r>
      <w:tr w:rsidR="00910BA5">
        <w:tc>
          <w:tcPr>
            <w:tcW w:w="709"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289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человек</w:t>
            </w:r>
          </w:p>
        </w:tc>
        <w:tc>
          <w:tcPr>
            <w:tcW w:w="126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26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26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r>
      <w:tr w:rsidR="00910BA5">
        <w:tc>
          <w:tcPr>
            <w:tcW w:w="709"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289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процентов, не менее</w:t>
            </w:r>
          </w:p>
        </w:tc>
        <w:tc>
          <w:tcPr>
            <w:tcW w:w="126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72,0</w:t>
            </w:r>
          </w:p>
        </w:tc>
        <w:tc>
          <w:tcPr>
            <w:tcW w:w="126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72,0</w:t>
            </w:r>
          </w:p>
        </w:tc>
        <w:tc>
          <w:tcPr>
            <w:tcW w:w="126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72,0</w:t>
            </w:r>
          </w:p>
        </w:tc>
      </w:tr>
      <w:tr w:rsidR="00910BA5">
        <w:tc>
          <w:tcPr>
            <w:tcW w:w="709"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289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w:t>
            </w:r>
            <w:r>
              <w:rPr>
                <w:rFonts w:ascii="Arial" w:hAnsi="Arial" w:cs="Arial"/>
                <w:sz w:val="20"/>
                <w:szCs w:val="20"/>
              </w:rPr>
              <w:lastRenderedPageBreak/>
              <w:t>медицинскую помощь в рамках диспансерного наблюдения</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процентов, не менее</w:t>
            </w:r>
          </w:p>
        </w:tc>
        <w:tc>
          <w:tcPr>
            <w:tcW w:w="126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91,0</w:t>
            </w:r>
          </w:p>
        </w:tc>
        <w:tc>
          <w:tcPr>
            <w:tcW w:w="126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92,0</w:t>
            </w:r>
          </w:p>
        </w:tc>
        <w:tc>
          <w:tcPr>
            <w:tcW w:w="126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92,0</w:t>
            </w:r>
          </w:p>
        </w:tc>
      </w:tr>
      <w:tr w:rsidR="00910BA5">
        <w:tc>
          <w:tcPr>
            <w:tcW w:w="709"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289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Доля граждан, обеспеченных лекарственными препаратами, в общем количестве льготных категорий граждан</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процентов, не менее</w:t>
            </w:r>
          </w:p>
        </w:tc>
        <w:tc>
          <w:tcPr>
            <w:tcW w:w="126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40,0</w:t>
            </w:r>
          </w:p>
        </w:tc>
        <w:tc>
          <w:tcPr>
            <w:tcW w:w="126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40,0</w:t>
            </w:r>
          </w:p>
        </w:tc>
        <w:tc>
          <w:tcPr>
            <w:tcW w:w="126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40,0</w:t>
            </w:r>
          </w:p>
        </w:tc>
      </w:tr>
      <w:tr w:rsidR="00910BA5">
        <w:tc>
          <w:tcPr>
            <w:tcW w:w="709"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289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Эффективность деятельности медицинских организаций (на основе оценки выполнения функции врачебной должности, показателей рационального и целевого использования коечного фонда)</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процентов, не менее</w:t>
            </w:r>
          </w:p>
        </w:tc>
        <w:tc>
          <w:tcPr>
            <w:tcW w:w="126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97,0</w:t>
            </w:r>
          </w:p>
        </w:tc>
        <w:tc>
          <w:tcPr>
            <w:tcW w:w="126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98,0</w:t>
            </w:r>
          </w:p>
        </w:tc>
        <w:tc>
          <w:tcPr>
            <w:tcW w:w="126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98,0</w:t>
            </w:r>
          </w:p>
        </w:tc>
      </w:tr>
      <w:tr w:rsidR="00910BA5">
        <w:tc>
          <w:tcPr>
            <w:tcW w:w="709" w:type="dxa"/>
          </w:tcPr>
          <w:p w:rsidR="00910BA5" w:rsidRDefault="00910BA5">
            <w:pPr>
              <w:autoSpaceDE w:val="0"/>
              <w:autoSpaceDN w:val="0"/>
              <w:adjustRightInd w:val="0"/>
              <w:spacing w:after="0" w:line="240" w:lineRule="auto"/>
              <w:rPr>
                <w:rFonts w:ascii="Arial" w:hAnsi="Arial" w:cs="Arial"/>
                <w:sz w:val="20"/>
                <w:szCs w:val="20"/>
              </w:rPr>
            </w:pPr>
          </w:p>
        </w:tc>
        <w:tc>
          <w:tcPr>
            <w:tcW w:w="289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w:t>
            </w:r>
          </w:p>
        </w:tc>
        <w:tc>
          <w:tcPr>
            <w:tcW w:w="1531" w:type="dxa"/>
          </w:tcPr>
          <w:p w:rsidR="00910BA5" w:rsidRDefault="00910BA5">
            <w:pPr>
              <w:autoSpaceDE w:val="0"/>
              <w:autoSpaceDN w:val="0"/>
              <w:adjustRightInd w:val="0"/>
              <w:spacing w:after="0" w:line="240" w:lineRule="auto"/>
              <w:rPr>
                <w:rFonts w:ascii="Arial" w:hAnsi="Arial" w:cs="Arial"/>
                <w:sz w:val="20"/>
                <w:szCs w:val="20"/>
              </w:rPr>
            </w:pPr>
          </w:p>
        </w:tc>
        <w:tc>
          <w:tcPr>
            <w:tcW w:w="1265" w:type="dxa"/>
          </w:tcPr>
          <w:p w:rsidR="00910BA5" w:rsidRDefault="00910BA5">
            <w:pPr>
              <w:autoSpaceDE w:val="0"/>
              <w:autoSpaceDN w:val="0"/>
              <w:adjustRightInd w:val="0"/>
              <w:spacing w:after="0" w:line="240" w:lineRule="auto"/>
              <w:rPr>
                <w:rFonts w:ascii="Arial" w:hAnsi="Arial" w:cs="Arial"/>
                <w:sz w:val="20"/>
                <w:szCs w:val="20"/>
              </w:rPr>
            </w:pPr>
          </w:p>
        </w:tc>
        <w:tc>
          <w:tcPr>
            <w:tcW w:w="1265" w:type="dxa"/>
          </w:tcPr>
          <w:p w:rsidR="00910BA5" w:rsidRDefault="00910BA5">
            <w:pPr>
              <w:autoSpaceDE w:val="0"/>
              <w:autoSpaceDN w:val="0"/>
              <w:adjustRightInd w:val="0"/>
              <w:spacing w:after="0" w:line="240" w:lineRule="auto"/>
              <w:rPr>
                <w:rFonts w:ascii="Arial" w:hAnsi="Arial" w:cs="Arial"/>
                <w:sz w:val="20"/>
                <w:szCs w:val="20"/>
              </w:rPr>
            </w:pPr>
          </w:p>
        </w:tc>
        <w:tc>
          <w:tcPr>
            <w:tcW w:w="1266"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709" w:type="dxa"/>
          </w:tcPr>
          <w:p w:rsidR="00910BA5" w:rsidRDefault="00910BA5">
            <w:pPr>
              <w:autoSpaceDE w:val="0"/>
              <w:autoSpaceDN w:val="0"/>
              <w:adjustRightInd w:val="0"/>
              <w:spacing w:after="0" w:line="240" w:lineRule="auto"/>
              <w:rPr>
                <w:rFonts w:ascii="Arial" w:hAnsi="Arial" w:cs="Arial"/>
                <w:sz w:val="20"/>
                <w:szCs w:val="20"/>
              </w:rPr>
            </w:pPr>
          </w:p>
        </w:tc>
        <w:tc>
          <w:tcPr>
            <w:tcW w:w="289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городского населения</w:t>
            </w:r>
          </w:p>
        </w:tc>
        <w:tc>
          <w:tcPr>
            <w:tcW w:w="1531" w:type="dxa"/>
          </w:tcPr>
          <w:p w:rsidR="00910BA5" w:rsidRDefault="00910BA5">
            <w:pPr>
              <w:autoSpaceDE w:val="0"/>
              <w:autoSpaceDN w:val="0"/>
              <w:adjustRightInd w:val="0"/>
              <w:spacing w:after="0" w:line="240" w:lineRule="auto"/>
              <w:rPr>
                <w:rFonts w:ascii="Arial" w:hAnsi="Arial" w:cs="Arial"/>
                <w:sz w:val="20"/>
                <w:szCs w:val="20"/>
              </w:rPr>
            </w:pPr>
          </w:p>
        </w:tc>
        <w:tc>
          <w:tcPr>
            <w:tcW w:w="126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97,0</w:t>
            </w:r>
          </w:p>
        </w:tc>
        <w:tc>
          <w:tcPr>
            <w:tcW w:w="126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98,0</w:t>
            </w:r>
          </w:p>
        </w:tc>
        <w:tc>
          <w:tcPr>
            <w:tcW w:w="126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98,0</w:t>
            </w:r>
          </w:p>
        </w:tc>
      </w:tr>
      <w:tr w:rsidR="00910BA5">
        <w:tc>
          <w:tcPr>
            <w:tcW w:w="709" w:type="dxa"/>
          </w:tcPr>
          <w:p w:rsidR="00910BA5" w:rsidRDefault="00910BA5">
            <w:pPr>
              <w:autoSpaceDE w:val="0"/>
              <w:autoSpaceDN w:val="0"/>
              <w:adjustRightInd w:val="0"/>
              <w:spacing w:after="0" w:line="240" w:lineRule="auto"/>
              <w:rPr>
                <w:rFonts w:ascii="Arial" w:hAnsi="Arial" w:cs="Arial"/>
                <w:sz w:val="20"/>
                <w:szCs w:val="20"/>
              </w:rPr>
            </w:pPr>
          </w:p>
        </w:tc>
        <w:tc>
          <w:tcPr>
            <w:tcW w:w="289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сельского населения</w:t>
            </w:r>
          </w:p>
        </w:tc>
        <w:tc>
          <w:tcPr>
            <w:tcW w:w="1531" w:type="dxa"/>
          </w:tcPr>
          <w:p w:rsidR="00910BA5" w:rsidRDefault="00910BA5">
            <w:pPr>
              <w:autoSpaceDE w:val="0"/>
              <w:autoSpaceDN w:val="0"/>
              <w:adjustRightInd w:val="0"/>
              <w:spacing w:after="0" w:line="240" w:lineRule="auto"/>
              <w:rPr>
                <w:rFonts w:ascii="Arial" w:hAnsi="Arial" w:cs="Arial"/>
                <w:sz w:val="20"/>
                <w:szCs w:val="20"/>
              </w:rPr>
            </w:pPr>
          </w:p>
        </w:tc>
        <w:tc>
          <w:tcPr>
            <w:tcW w:w="126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97,0</w:t>
            </w:r>
          </w:p>
        </w:tc>
        <w:tc>
          <w:tcPr>
            <w:tcW w:w="126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98,0</w:t>
            </w:r>
          </w:p>
        </w:tc>
        <w:tc>
          <w:tcPr>
            <w:tcW w:w="126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98,0</w:t>
            </w:r>
          </w:p>
        </w:tc>
      </w:tr>
    </w:tbl>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Таблица 2</w:t>
      </w:r>
    </w:p>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Критерии качества медицинской помощи</w:t>
      </w:r>
    </w:p>
    <w:p w:rsidR="00910BA5" w:rsidRDefault="00910BA5" w:rsidP="00910BA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9"/>
        <w:gridCol w:w="2891"/>
        <w:gridCol w:w="1531"/>
        <w:gridCol w:w="1265"/>
        <w:gridCol w:w="1265"/>
        <w:gridCol w:w="1266"/>
      </w:tblGrid>
      <w:tr w:rsidR="00910BA5">
        <w:tc>
          <w:tcPr>
            <w:tcW w:w="709" w:type="dxa"/>
            <w:vMerge w:val="restart"/>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2891" w:type="dxa"/>
            <w:vMerge w:val="restart"/>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критерия</w:t>
            </w:r>
          </w:p>
        </w:tc>
        <w:tc>
          <w:tcPr>
            <w:tcW w:w="1531" w:type="dxa"/>
            <w:vMerge w:val="restart"/>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Единица измерения</w:t>
            </w:r>
          </w:p>
        </w:tc>
        <w:tc>
          <w:tcPr>
            <w:tcW w:w="3796" w:type="dxa"/>
            <w:gridSpan w:val="3"/>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Целевое значение критерия</w:t>
            </w:r>
          </w:p>
        </w:tc>
      </w:tr>
      <w:tr w:rsidR="00910BA5">
        <w:tc>
          <w:tcPr>
            <w:tcW w:w="709" w:type="dxa"/>
            <w:vMerge/>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p>
        </w:tc>
        <w:tc>
          <w:tcPr>
            <w:tcW w:w="2891" w:type="dxa"/>
            <w:vMerge/>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p>
        </w:tc>
        <w:tc>
          <w:tcPr>
            <w:tcW w:w="1531" w:type="dxa"/>
            <w:vMerge/>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p>
        </w:tc>
        <w:tc>
          <w:tcPr>
            <w:tcW w:w="1265" w:type="dxa"/>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2024 год</w:t>
            </w:r>
          </w:p>
        </w:tc>
        <w:tc>
          <w:tcPr>
            <w:tcW w:w="1265" w:type="dxa"/>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2025 год</w:t>
            </w:r>
          </w:p>
        </w:tc>
        <w:tc>
          <w:tcPr>
            <w:tcW w:w="1266" w:type="dxa"/>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2026 год</w:t>
            </w:r>
          </w:p>
        </w:tc>
      </w:tr>
      <w:tr w:rsidR="00910BA5">
        <w:tc>
          <w:tcPr>
            <w:tcW w:w="709" w:type="dxa"/>
            <w:tcBorders>
              <w:top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891" w:type="dxa"/>
            <w:tcBorders>
              <w:top w:val="single" w:sz="4" w:space="0" w:color="auto"/>
            </w:tcBorders>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531" w:type="dxa"/>
            <w:tcBorders>
              <w:top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процентов, не менее</w:t>
            </w:r>
          </w:p>
        </w:tc>
        <w:tc>
          <w:tcPr>
            <w:tcW w:w="1265" w:type="dxa"/>
            <w:tcBorders>
              <w:top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4,6</w:t>
            </w:r>
          </w:p>
        </w:tc>
        <w:tc>
          <w:tcPr>
            <w:tcW w:w="1265" w:type="dxa"/>
            <w:tcBorders>
              <w:top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4,7</w:t>
            </w:r>
          </w:p>
        </w:tc>
        <w:tc>
          <w:tcPr>
            <w:tcW w:w="1266" w:type="dxa"/>
            <w:tcBorders>
              <w:top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w:t>
            </w:r>
          </w:p>
        </w:tc>
      </w:tr>
      <w:tr w:rsidR="00910BA5">
        <w:tc>
          <w:tcPr>
            <w:tcW w:w="709"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89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процентов, не менее</w:t>
            </w:r>
          </w:p>
        </w:tc>
        <w:tc>
          <w:tcPr>
            <w:tcW w:w="126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26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126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w:t>
            </w:r>
          </w:p>
        </w:tc>
      </w:tr>
      <w:tr w:rsidR="00910BA5">
        <w:tc>
          <w:tcPr>
            <w:tcW w:w="709"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289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Доля впервые выявленных онкологических заболеваний при профилактических медицинских осмотрах, в том числе в рамках диспансеризации, в общем </w:t>
            </w:r>
            <w:r>
              <w:rPr>
                <w:rFonts w:ascii="Arial" w:hAnsi="Arial" w:cs="Arial"/>
                <w:sz w:val="20"/>
                <w:szCs w:val="20"/>
              </w:rPr>
              <w:lastRenderedPageBreak/>
              <w:t>количестве впервые в жизни зарегистрированных онкологических заболеваний в течение года</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процентов, не менее</w:t>
            </w:r>
          </w:p>
        </w:tc>
        <w:tc>
          <w:tcPr>
            <w:tcW w:w="126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11,3</w:t>
            </w:r>
          </w:p>
        </w:tc>
        <w:tc>
          <w:tcPr>
            <w:tcW w:w="126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11,3</w:t>
            </w:r>
          </w:p>
        </w:tc>
        <w:tc>
          <w:tcPr>
            <w:tcW w:w="126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11,3</w:t>
            </w:r>
          </w:p>
        </w:tc>
      </w:tr>
      <w:tr w:rsidR="00910BA5">
        <w:tc>
          <w:tcPr>
            <w:tcW w:w="709"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289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процентов, не менее</w:t>
            </w:r>
          </w:p>
        </w:tc>
        <w:tc>
          <w:tcPr>
            <w:tcW w:w="126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0,14</w:t>
            </w:r>
          </w:p>
        </w:tc>
        <w:tc>
          <w:tcPr>
            <w:tcW w:w="126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0,15</w:t>
            </w:r>
          </w:p>
        </w:tc>
        <w:tc>
          <w:tcPr>
            <w:tcW w:w="126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0,15</w:t>
            </w:r>
          </w:p>
        </w:tc>
      </w:tr>
      <w:tr w:rsidR="00910BA5">
        <w:tc>
          <w:tcPr>
            <w:tcW w:w="709"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289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процентов, не менее</w:t>
            </w:r>
          </w:p>
        </w:tc>
        <w:tc>
          <w:tcPr>
            <w:tcW w:w="126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26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26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r>
      <w:tr w:rsidR="00910BA5">
        <w:tc>
          <w:tcPr>
            <w:tcW w:w="709"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289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процентов, не менее</w:t>
            </w:r>
          </w:p>
        </w:tc>
        <w:tc>
          <w:tcPr>
            <w:tcW w:w="126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58,7</w:t>
            </w:r>
          </w:p>
        </w:tc>
        <w:tc>
          <w:tcPr>
            <w:tcW w:w="126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58,8</w:t>
            </w:r>
          </w:p>
        </w:tc>
        <w:tc>
          <w:tcPr>
            <w:tcW w:w="126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58,9</w:t>
            </w:r>
          </w:p>
        </w:tc>
      </w:tr>
      <w:tr w:rsidR="00910BA5">
        <w:tc>
          <w:tcPr>
            <w:tcW w:w="709"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289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процентов, не менее</w:t>
            </w:r>
          </w:p>
        </w:tc>
        <w:tc>
          <w:tcPr>
            <w:tcW w:w="126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75,0</w:t>
            </w:r>
          </w:p>
        </w:tc>
        <w:tc>
          <w:tcPr>
            <w:tcW w:w="126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75,0</w:t>
            </w:r>
          </w:p>
        </w:tc>
        <w:tc>
          <w:tcPr>
            <w:tcW w:w="126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75,0</w:t>
            </w:r>
          </w:p>
        </w:tc>
      </w:tr>
      <w:tr w:rsidR="00910BA5">
        <w:tc>
          <w:tcPr>
            <w:tcW w:w="709"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289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процентов, не менее</w:t>
            </w:r>
          </w:p>
        </w:tc>
        <w:tc>
          <w:tcPr>
            <w:tcW w:w="126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95,0</w:t>
            </w:r>
          </w:p>
        </w:tc>
        <w:tc>
          <w:tcPr>
            <w:tcW w:w="126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95,0</w:t>
            </w:r>
          </w:p>
        </w:tc>
        <w:tc>
          <w:tcPr>
            <w:tcW w:w="126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95,0</w:t>
            </w:r>
          </w:p>
        </w:tc>
      </w:tr>
      <w:tr w:rsidR="00910BA5">
        <w:tc>
          <w:tcPr>
            <w:tcW w:w="709"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9.</w:t>
            </w:r>
          </w:p>
        </w:tc>
        <w:tc>
          <w:tcPr>
            <w:tcW w:w="289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процентов, не менее</w:t>
            </w:r>
          </w:p>
        </w:tc>
        <w:tc>
          <w:tcPr>
            <w:tcW w:w="126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95,0</w:t>
            </w:r>
          </w:p>
        </w:tc>
        <w:tc>
          <w:tcPr>
            <w:tcW w:w="126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95,0</w:t>
            </w:r>
          </w:p>
        </w:tc>
        <w:tc>
          <w:tcPr>
            <w:tcW w:w="126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95,0</w:t>
            </w:r>
          </w:p>
        </w:tc>
      </w:tr>
      <w:tr w:rsidR="00910BA5">
        <w:tc>
          <w:tcPr>
            <w:tcW w:w="709"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289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процентов, не менее</w:t>
            </w:r>
          </w:p>
        </w:tc>
        <w:tc>
          <w:tcPr>
            <w:tcW w:w="126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45,0</w:t>
            </w:r>
          </w:p>
        </w:tc>
        <w:tc>
          <w:tcPr>
            <w:tcW w:w="126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45,0</w:t>
            </w:r>
          </w:p>
        </w:tc>
        <w:tc>
          <w:tcPr>
            <w:tcW w:w="126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45,0</w:t>
            </w:r>
          </w:p>
        </w:tc>
      </w:tr>
      <w:tr w:rsidR="00910BA5">
        <w:tc>
          <w:tcPr>
            <w:tcW w:w="709"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289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процентов, не менее</w:t>
            </w:r>
          </w:p>
        </w:tc>
        <w:tc>
          <w:tcPr>
            <w:tcW w:w="126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35,0</w:t>
            </w:r>
          </w:p>
        </w:tc>
        <w:tc>
          <w:tcPr>
            <w:tcW w:w="126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35,1</w:t>
            </w:r>
          </w:p>
        </w:tc>
        <w:tc>
          <w:tcPr>
            <w:tcW w:w="126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35,2</w:t>
            </w:r>
          </w:p>
        </w:tc>
      </w:tr>
      <w:tr w:rsidR="00910BA5">
        <w:tc>
          <w:tcPr>
            <w:tcW w:w="709"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289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процентов, не менее</w:t>
            </w:r>
          </w:p>
        </w:tc>
        <w:tc>
          <w:tcPr>
            <w:tcW w:w="126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w:t>
            </w:r>
          </w:p>
        </w:tc>
        <w:tc>
          <w:tcPr>
            <w:tcW w:w="126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8,6</w:t>
            </w:r>
          </w:p>
        </w:tc>
        <w:tc>
          <w:tcPr>
            <w:tcW w:w="126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8,6</w:t>
            </w:r>
          </w:p>
        </w:tc>
      </w:tr>
      <w:tr w:rsidR="00910BA5">
        <w:tc>
          <w:tcPr>
            <w:tcW w:w="709"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w:t>
            </w:r>
          </w:p>
        </w:tc>
        <w:tc>
          <w:tcPr>
            <w:tcW w:w="289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процентов, не менее</w:t>
            </w:r>
          </w:p>
        </w:tc>
        <w:tc>
          <w:tcPr>
            <w:tcW w:w="126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26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26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r>
      <w:tr w:rsidR="00910BA5">
        <w:tc>
          <w:tcPr>
            <w:tcW w:w="709"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14.</w:t>
            </w:r>
          </w:p>
        </w:tc>
        <w:tc>
          <w:tcPr>
            <w:tcW w:w="289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Доля пациентов, обследованных перед проведением вспомогательных репродуктивных технологий в соответствие с критериями качества проведения программ вспомогательных репродуктивных технологий клинических </w:t>
            </w:r>
            <w:hyperlink r:id="rId79" w:history="1">
              <w:r>
                <w:rPr>
                  <w:rFonts w:ascii="Arial" w:hAnsi="Arial" w:cs="Arial"/>
                  <w:color w:val="0000FF"/>
                  <w:sz w:val="20"/>
                  <w:szCs w:val="20"/>
                </w:rPr>
                <w:t>рекомендаций</w:t>
              </w:r>
            </w:hyperlink>
            <w:r>
              <w:rPr>
                <w:rFonts w:ascii="Arial" w:hAnsi="Arial" w:cs="Arial"/>
                <w:sz w:val="20"/>
                <w:szCs w:val="20"/>
              </w:rPr>
              <w:t xml:space="preserve"> "Женское бесплодие"</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процентов, не менее</w:t>
            </w:r>
          </w:p>
        </w:tc>
        <w:tc>
          <w:tcPr>
            <w:tcW w:w="126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26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126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r>
      <w:tr w:rsidR="00910BA5">
        <w:tc>
          <w:tcPr>
            <w:tcW w:w="709"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289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Число циклов экстракорпорального оплодотворения, выполняемых медицинской организацией, в течение одного года</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w:t>
            </w:r>
          </w:p>
        </w:tc>
        <w:tc>
          <w:tcPr>
            <w:tcW w:w="126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1720</w:t>
            </w:r>
          </w:p>
        </w:tc>
        <w:tc>
          <w:tcPr>
            <w:tcW w:w="126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1726</w:t>
            </w:r>
          </w:p>
        </w:tc>
        <w:tc>
          <w:tcPr>
            <w:tcW w:w="126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1746</w:t>
            </w:r>
          </w:p>
        </w:tc>
      </w:tr>
      <w:tr w:rsidR="00910BA5">
        <w:tc>
          <w:tcPr>
            <w:tcW w:w="709"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w:t>
            </w:r>
          </w:p>
        </w:tc>
        <w:tc>
          <w:tcPr>
            <w:tcW w:w="289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процентов, не менее</w:t>
            </w:r>
          </w:p>
        </w:tc>
        <w:tc>
          <w:tcPr>
            <w:tcW w:w="126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22,1</w:t>
            </w:r>
          </w:p>
        </w:tc>
        <w:tc>
          <w:tcPr>
            <w:tcW w:w="126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22,2</w:t>
            </w:r>
          </w:p>
        </w:tc>
        <w:tc>
          <w:tcPr>
            <w:tcW w:w="126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22,2</w:t>
            </w:r>
          </w:p>
        </w:tc>
      </w:tr>
      <w:tr w:rsidR="00910BA5">
        <w:tc>
          <w:tcPr>
            <w:tcW w:w="709"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w:t>
            </w:r>
          </w:p>
        </w:tc>
        <w:tc>
          <w:tcPr>
            <w:tcW w:w="289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случаев госпитализации с диагнозом "Бронхиальная астма" на 100 тыс. населения в год</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госпитализа-ций</w:t>
            </w:r>
          </w:p>
        </w:tc>
        <w:tc>
          <w:tcPr>
            <w:tcW w:w="126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w:t>
            </w:r>
          </w:p>
        </w:tc>
        <w:tc>
          <w:tcPr>
            <w:tcW w:w="126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78</w:t>
            </w:r>
          </w:p>
        </w:tc>
        <w:tc>
          <w:tcPr>
            <w:tcW w:w="126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75</w:t>
            </w:r>
          </w:p>
        </w:tc>
      </w:tr>
      <w:tr w:rsidR="00910BA5">
        <w:tc>
          <w:tcPr>
            <w:tcW w:w="709"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w:t>
            </w:r>
          </w:p>
        </w:tc>
        <w:tc>
          <w:tcPr>
            <w:tcW w:w="289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случаев госпитализации с диагнозом "Хроническая обструктивная болезнь легких" на 100 тыс. населения</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госпитализа-ций</w:t>
            </w:r>
          </w:p>
        </w:tc>
        <w:tc>
          <w:tcPr>
            <w:tcW w:w="126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109</w:t>
            </w:r>
          </w:p>
        </w:tc>
        <w:tc>
          <w:tcPr>
            <w:tcW w:w="126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108</w:t>
            </w:r>
          </w:p>
        </w:tc>
        <w:tc>
          <w:tcPr>
            <w:tcW w:w="126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107</w:t>
            </w:r>
          </w:p>
        </w:tc>
      </w:tr>
      <w:tr w:rsidR="00910BA5">
        <w:tc>
          <w:tcPr>
            <w:tcW w:w="709"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w:t>
            </w:r>
          </w:p>
        </w:tc>
        <w:tc>
          <w:tcPr>
            <w:tcW w:w="289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случаев госпитализации с диагнозом "Хроническая сердечная недостаточность" на 100 тыс. населения в год</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госпитализа-ций</w:t>
            </w:r>
          </w:p>
        </w:tc>
        <w:tc>
          <w:tcPr>
            <w:tcW w:w="126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400</w:t>
            </w:r>
          </w:p>
        </w:tc>
        <w:tc>
          <w:tcPr>
            <w:tcW w:w="126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370</w:t>
            </w:r>
          </w:p>
        </w:tc>
        <w:tc>
          <w:tcPr>
            <w:tcW w:w="126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350</w:t>
            </w:r>
          </w:p>
        </w:tc>
      </w:tr>
      <w:tr w:rsidR="00910BA5">
        <w:tc>
          <w:tcPr>
            <w:tcW w:w="709"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c>
          <w:tcPr>
            <w:tcW w:w="289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случаев госпитализации с диагнозом "Гипертоническая болезнь" на 100 тыс. населения в год</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госпитализа-ций</w:t>
            </w:r>
          </w:p>
        </w:tc>
        <w:tc>
          <w:tcPr>
            <w:tcW w:w="126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480</w:t>
            </w:r>
          </w:p>
        </w:tc>
        <w:tc>
          <w:tcPr>
            <w:tcW w:w="126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470</w:t>
            </w:r>
          </w:p>
        </w:tc>
        <w:tc>
          <w:tcPr>
            <w:tcW w:w="126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460</w:t>
            </w:r>
          </w:p>
        </w:tc>
      </w:tr>
      <w:tr w:rsidR="00910BA5">
        <w:tc>
          <w:tcPr>
            <w:tcW w:w="709"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289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случаев госпитализации с диагнозом "Сахарный диабет" на 100 тыс. населения в год</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госпитализа-ций</w:t>
            </w:r>
          </w:p>
        </w:tc>
        <w:tc>
          <w:tcPr>
            <w:tcW w:w="126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270</w:t>
            </w:r>
          </w:p>
        </w:tc>
        <w:tc>
          <w:tcPr>
            <w:tcW w:w="126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260</w:t>
            </w:r>
          </w:p>
        </w:tc>
        <w:tc>
          <w:tcPr>
            <w:tcW w:w="126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260</w:t>
            </w:r>
          </w:p>
        </w:tc>
      </w:tr>
      <w:tr w:rsidR="00910BA5">
        <w:tc>
          <w:tcPr>
            <w:tcW w:w="709"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22.</w:t>
            </w:r>
          </w:p>
        </w:tc>
        <w:tc>
          <w:tcPr>
            <w:tcW w:w="289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пациентов с гепатитом C, получивших противовирусную терапию, на 100 тыс. населения в год</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w:t>
            </w:r>
          </w:p>
        </w:tc>
        <w:tc>
          <w:tcPr>
            <w:tcW w:w="126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14,4</w:t>
            </w:r>
          </w:p>
        </w:tc>
        <w:tc>
          <w:tcPr>
            <w:tcW w:w="126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14,5</w:t>
            </w:r>
          </w:p>
        </w:tc>
        <w:tc>
          <w:tcPr>
            <w:tcW w:w="126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14,6</w:t>
            </w:r>
          </w:p>
        </w:tc>
      </w:tr>
      <w:tr w:rsidR="00910BA5">
        <w:tc>
          <w:tcPr>
            <w:tcW w:w="709"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w:t>
            </w:r>
          </w:p>
        </w:tc>
        <w:tc>
          <w:tcPr>
            <w:tcW w:w="289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процентов, не менее</w:t>
            </w:r>
          </w:p>
        </w:tc>
        <w:tc>
          <w:tcPr>
            <w:tcW w:w="126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w:t>
            </w:r>
          </w:p>
        </w:tc>
        <w:tc>
          <w:tcPr>
            <w:tcW w:w="126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w:t>
            </w:r>
          </w:p>
        </w:tc>
        <w:tc>
          <w:tcPr>
            <w:tcW w:w="126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w:t>
            </w:r>
          </w:p>
        </w:tc>
      </w:tr>
      <w:tr w:rsidR="00910BA5">
        <w:tc>
          <w:tcPr>
            <w:tcW w:w="709"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w:t>
            </w:r>
          </w:p>
        </w:tc>
        <w:tc>
          <w:tcPr>
            <w:tcW w:w="289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Доля операций, проведенных не позднее 2 суток с момента перелома проксимального отдела бедра</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процентов, не менее</w:t>
            </w:r>
          </w:p>
        </w:tc>
        <w:tc>
          <w:tcPr>
            <w:tcW w:w="126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26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126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40,0</w:t>
            </w:r>
          </w:p>
        </w:tc>
      </w:tr>
      <w:tr w:rsidR="00910BA5">
        <w:tc>
          <w:tcPr>
            <w:tcW w:w="709"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p>
        </w:tc>
        <w:tc>
          <w:tcPr>
            <w:tcW w:w="289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ОМС</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 не более</w:t>
            </w:r>
          </w:p>
        </w:tc>
        <w:tc>
          <w:tcPr>
            <w:tcW w:w="126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350</w:t>
            </w:r>
          </w:p>
        </w:tc>
        <w:tc>
          <w:tcPr>
            <w:tcW w:w="126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350</w:t>
            </w:r>
          </w:p>
        </w:tc>
        <w:tc>
          <w:tcPr>
            <w:tcW w:w="126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350</w:t>
            </w:r>
          </w:p>
        </w:tc>
      </w:tr>
    </w:tbl>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11. Объем медицинской помощи в амбулаторных условиях,</w:t>
      </w: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оказываемой с профилактическими и иными целями, на одного</w:t>
      </w: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жителя (застрахованное лицо) на 2024 год</w:t>
      </w:r>
    </w:p>
    <w:p w:rsidR="00910BA5" w:rsidRDefault="00910BA5" w:rsidP="00910BA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92"/>
        <w:gridCol w:w="3628"/>
        <w:gridCol w:w="2438"/>
        <w:gridCol w:w="1843"/>
      </w:tblGrid>
      <w:tr w:rsidR="00910BA5">
        <w:tc>
          <w:tcPr>
            <w:tcW w:w="992" w:type="dxa"/>
            <w:vMerge w:val="restart"/>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строки</w:t>
            </w:r>
          </w:p>
        </w:tc>
        <w:tc>
          <w:tcPr>
            <w:tcW w:w="3628" w:type="dxa"/>
            <w:vMerge w:val="restart"/>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Показатель на одного жителя (застрахованное лицо)</w:t>
            </w:r>
          </w:p>
        </w:tc>
        <w:tc>
          <w:tcPr>
            <w:tcW w:w="4281" w:type="dxa"/>
            <w:gridSpan w:val="2"/>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Источник финансового обеспечения</w:t>
            </w:r>
          </w:p>
        </w:tc>
      </w:tr>
      <w:tr w:rsidR="00910BA5">
        <w:tc>
          <w:tcPr>
            <w:tcW w:w="992" w:type="dxa"/>
            <w:vMerge/>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p>
        </w:tc>
        <w:tc>
          <w:tcPr>
            <w:tcW w:w="3628" w:type="dxa"/>
            <w:vMerge/>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p>
        </w:tc>
        <w:tc>
          <w:tcPr>
            <w:tcW w:w="2438" w:type="dxa"/>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Бюджетные ассигнования бюджета Самарской области</w:t>
            </w:r>
          </w:p>
        </w:tc>
        <w:tc>
          <w:tcPr>
            <w:tcW w:w="1843" w:type="dxa"/>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Средства ОМС</w:t>
            </w:r>
          </w:p>
        </w:tc>
      </w:tr>
      <w:tr w:rsidR="00910BA5">
        <w:tc>
          <w:tcPr>
            <w:tcW w:w="992" w:type="dxa"/>
            <w:tcBorders>
              <w:top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3628" w:type="dxa"/>
            <w:tcBorders>
              <w:top w:val="single" w:sz="4" w:space="0" w:color="auto"/>
            </w:tcBorders>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Объем посещений с профилактической и иными целями, всего (сумма строк 2, 3, 4 и 5)</w:t>
            </w:r>
          </w:p>
        </w:tc>
        <w:tc>
          <w:tcPr>
            <w:tcW w:w="2438" w:type="dxa"/>
            <w:tcBorders>
              <w:top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0,3618</w:t>
            </w:r>
          </w:p>
        </w:tc>
        <w:tc>
          <w:tcPr>
            <w:tcW w:w="1843" w:type="dxa"/>
            <w:tcBorders>
              <w:top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3,095003</w:t>
            </w:r>
          </w:p>
        </w:tc>
      </w:tr>
      <w:tr w:rsidR="00910BA5">
        <w:tc>
          <w:tcPr>
            <w:tcW w:w="992" w:type="dxa"/>
          </w:tcPr>
          <w:p w:rsidR="00910BA5" w:rsidRDefault="00910BA5">
            <w:pPr>
              <w:autoSpaceDE w:val="0"/>
              <w:autoSpaceDN w:val="0"/>
              <w:adjustRightInd w:val="0"/>
              <w:spacing w:after="0" w:line="240" w:lineRule="auto"/>
              <w:rPr>
                <w:rFonts w:ascii="Arial" w:hAnsi="Arial" w:cs="Arial"/>
                <w:sz w:val="20"/>
                <w:szCs w:val="20"/>
              </w:rPr>
            </w:pPr>
          </w:p>
        </w:tc>
        <w:tc>
          <w:tcPr>
            <w:tcW w:w="36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w:t>
            </w:r>
          </w:p>
        </w:tc>
        <w:tc>
          <w:tcPr>
            <w:tcW w:w="2438" w:type="dxa"/>
          </w:tcPr>
          <w:p w:rsidR="00910BA5" w:rsidRDefault="00910BA5">
            <w:pPr>
              <w:autoSpaceDE w:val="0"/>
              <w:autoSpaceDN w:val="0"/>
              <w:adjustRightInd w:val="0"/>
              <w:spacing w:after="0" w:line="240" w:lineRule="auto"/>
              <w:rPr>
                <w:rFonts w:ascii="Arial" w:hAnsi="Arial" w:cs="Arial"/>
                <w:sz w:val="20"/>
                <w:szCs w:val="20"/>
              </w:rPr>
            </w:pPr>
          </w:p>
        </w:tc>
        <w:tc>
          <w:tcPr>
            <w:tcW w:w="1843"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92"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36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I. Норматив объема комплексных посещений для проведения профилактических медицинских осмотров (включая первое посещение для проведения диспансерного наблюдения)</w:t>
            </w:r>
          </w:p>
        </w:tc>
        <w:tc>
          <w:tcPr>
            <w:tcW w:w="2438" w:type="dxa"/>
          </w:tcPr>
          <w:p w:rsidR="00910BA5" w:rsidRDefault="00910BA5">
            <w:pPr>
              <w:autoSpaceDE w:val="0"/>
              <w:autoSpaceDN w:val="0"/>
              <w:adjustRightInd w:val="0"/>
              <w:spacing w:after="0" w:line="240" w:lineRule="auto"/>
              <w:rPr>
                <w:rFonts w:ascii="Arial" w:hAnsi="Arial" w:cs="Arial"/>
                <w:sz w:val="20"/>
                <w:szCs w:val="20"/>
              </w:rPr>
            </w:pPr>
          </w:p>
        </w:tc>
        <w:tc>
          <w:tcPr>
            <w:tcW w:w="1843"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0,311412</w:t>
            </w:r>
          </w:p>
        </w:tc>
      </w:tr>
      <w:tr w:rsidR="00910BA5">
        <w:tc>
          <w:tcPr>
            <w:tcW w:w="992"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36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II. Норматив объема комплексных посещений для проведения диспансеризации, в том числе:</w:t>
            </w:r>
          </w:p>
        </w:tc>
        <w:tc>
          <w:tcPr>
            <w:tcW w:w="2438" w:type="dxa"/>
          </w:tcPr>
          <w:p w:rsidR="00910BA5" w:rsidRDefault="00910BA5">
            <w:pPr>
              <w:autoSpaceDE w:val="0"/>
              <w:autoSpaceDN w:val="0"/>
              <w:adjustRightInd w:val="0"/>
              <w:spacing w:after="0" w:line="240" w:lineRule="auto"/>
              <w:rPr>
                <w:rFonts w:ascii="Arial" w:hAnsi="Arial" w:cs="Arial"/>
                <w:sz w:val="20"/>
                <w:szCs w:val="20"/>
              </w:rPr>
            </w:pPr>
          </w:p>
        </w:tc>
        <w:tc>
          <w:tcPr>
            <w:tcW w:w="1843"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0,388591</w:t>
            </w:r>
          </w:p>
        </w:tc>
      </w:tr>
      <w:tr w:rsidR="00910BA5">
        <w:tc>
          <w:tcPr>
            <w:tcW w:w="992"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w:t>
            </w:r>
          </w:p>
        </w:tc>
        <w:tc>
          <w:tcPr>
            <w:tcW w:w="36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Для проведения углубленной диспансеризации</w:t>
            </w:r>
          </w:p>
        </w:tc>
        <w:tc>
          <w:tcPr>
            <w:tcW w:w="2438" w:type="dxa"/>
          </w:tcPr>
          <w:p w:rsidR="00910BA5" w:rsidRDefault="00910BA5">
            <w:pPr>
              <w:autoSpaceDE w:val="0"/>
              <w:autoSpaceDN w:val="0"/>
              <w:adjustRightInd w:val="0"/>
              <w:spacing w:after="0" w:line="240" w:lineRule="auto"/>
              <w:rPr>
                <w:rFonts w:ascii="Arial" w:hAnsi="Arial" w:cs="Arial"/>
                <w:sz w:val="20"/>
                <w:szCs w:val="20"/>
              </w:rPr>
            </w:pPr>
          </w:p>
        </w:tc>
        <w:tc>
          <w:tcPr>
            <w:tcW w:w="1843"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0,050758</w:t>
            </w:r>
          </w:p>
        </w:tc>
      </w:tr>
      <w:tr w:rsidR="00910BA5">
        <w:tc>
          <w:tcPr>
            <w:tcW w:w="992"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4</w:t>
            </w:r>
          </w:p>
        </w:tc>
        <w:tc>
          <w:tcPr>
            <w:tcW w:w="36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III. Объем комплексных посещений для проведения диспансерного наблюдения (за исключением первого посещения)</w:t>
            </w:r>
          </w:p>
        </w:tc>
        <w:tc>
          <w:tcPr>
            <w:tcW w:w="243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0,2273</w:t>
            </w:r>
          </w:p>
        </w:tc>
        <w:tc>
          <w:tcPr>
            <w:tcW w:w="1843"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0,261736</w:t>
            </w:r>
          </w:p>
        </w:tc>
      </w:tr>
      <w:tr w:rsidR="00910BA5">
        <w:tc>
          <w:tcPr>
            <w:tcW w:w="992"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36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IV. Норматив объема посещений с иными целями (сумма строк 6, 9, 10 и 11), в том числе:</w:t>
            </w:r>
          </w:p>
        </w:tc>
        <w:tc>
          <w:tcPr>
            <w:tcW w:w="243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0,1345</w:t>
            </w:r>
          </w:p>
        </w:tc>
        <w:tc>
          <w:tcPr>
            <w:tcW w:w="1843"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2,133264</w:t>
            </w:r>
          </w:p>
        </w:tc>
      </w:tr>
      <w:tr w:rsidR="00910BA5">
        <w:tc>
          <w:tcPr>
            <w:tcW w:w="992"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36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Норматив объема посещений для паллиативной медицинской помощи (сумма строк 7 и 8), в том числе:</w:t>
            </w:r>
          </w:p>
        </w:tc>
        <w:tc>
          <w:tcPr>
            <w:tcW w:w="243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0,0206</w:t>
            </w:r>
          </w:p>
        </w:tc>
        <w:tc>
          <w:tcPr>
            <w:tcW w:w="1843"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92"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36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норматив объема посещений по паллиативной медицинской помощи без учета посещений на дому патронажными бригадами паллиативной медицинской помощи</w:t>
            </w:r>
          </w:p>
        </w:tc>
        <w:tc>
          <w:tcPr>
            <w:tcW w:w="243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0,0119</w:t>
            </w:r>
          </w:p>
        </w:tc>
        <w:tc>
          <w:tcPr>
            <w:tcW w:w="1843"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92"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36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норматив посещений на дому выездными патронажными бригадами</w:t>
            </w:r>
          </w:p>
        </w:tc>
        <w:tc>
          <w:tcPr>
            <w:tcW w:w="243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0,0087</w:t>
            </w:r>
          </w:p>
        </w:tc>
        <w:tc>
          <w:tcPr>
            <w:tcW w:w="1843"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92"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36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Объем разовых посещений в связи с заболеванием</w:t>
            </w:r>
          </w:p>
        </w:tc>
        <w:tc>
          <w:tcPr>
            <w:tcW w:w="243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0,0032</w:t>
            </w:r>
          </w:p>
        </w:tc>
        <w:tc>
          <w:tcPr>
            <w:tcW w:w="1843"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0,902309</w:t>
            </w:r>
          </w:p>
        </w:tc>
      </w:tr>
      <w:tr w:rsidR="00910BA5">
        <w:tc>
          <w:tcPr>
            <w:tcW w:w="992"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36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Объем посещений с другими целями (патронаж, выдача справок и иных медицинских документов и др.)</w:t>
            </w:r>
          </w:p>
        </w:tc>
        <w:tc>
          <w:tcPr>
            <w:tcW w:w="243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0,1107</w:t>
            </w:r>
          </w:p>
        </w:tc>
        <w:tc>
          <w:tcPr>
            <w:tcW w:w="1843"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0,558738</w:t>
            </w:r>
          </w:p>
        </w:tc>
      </w:tr>
      <w:tr w:rsidR="00910BA5">
        <w:tc>
          <w:tcPr>
            <w:tcW w:w="992"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36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Объем посещений медицинских работников, имеющих среднее медицинское образование, ведущих самостоятельный прием</w:t>
            </w:r>
          </w:p>
        </w:tc>
        <w:tc>
          <w:tcPr>
            <w:tcW w:w="2438" w:type="dxa"/>
          </w:tcPr>
          <w:p w:rsidR="00910BA5" w:rsidRDefault="00910BA5">
            <w:pPr>
              <w:autoSpaceDE w:val="0"/>
              <w:autoSpaceDN w:val="0"/>
              <w:adjustRightInd w:val="0"/>
              <w:spacing w:after="0" w:line="240" w:lineRule="auto"/>
              <w:rPr>
                <w:rFonts w:ascii="Arial" w:hAnsi="Arial" w:cs="Arial"/>
                <w:sz w:val="20"/>
                <w:szCs w:val="20"/>
              </w:rPr>
            </w:pPr>
          </w:p>
        </w:tc>
        <w:tc>
          <w:tcPr>
            <w:tcW w:w="1843"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0,672217</w:t>
            </w:r>
          </w:p>
        </w:tc>
      </w:tr>
      <w:tr w:rsidR="00910BA5">
        <w:tc>
          <w:tcPr>
            <w:tcW w:w="992" w:type="dxa"/>
          </w:tcPr>
          <w:p w:rsidR="00910BA5" w:rsidRDefault="00910BA5">
            <w:pPr>
              <w:autoSpaceDE w:val="0"/>
              <w:autoSpaceDN w:val="0"/>
              <w:adjustRightInd w:val="0"/>
              <w:spacing w:after="0" w:line="240" w:lineRule="auto"/>
              <w:rPr>
                <w:rFonts w:ascii="Arial" w:hAnsi="Arial" w:cs="Arial"/>
                <w:sz w:val="20"/>
                <w:szCs w:val="20"/>
              </w:rPr>
            </w:pPr>
          </w:p>
        </w:tc>
        <w:tc>
          <w:tcPr>
            <w:tcW w:w="36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Справочно:</w:t>
            </w:r>
          </w:p>
        </w:tc>
        <w:tc>
          <w:tcPr>
            <w:tcW w:w="2438" w:type="dxa"/>
          </w:tcPr>
          <w:p w:rsidR="00910BA5" w:rsidRDefault="00910BA5">
            <w:pPr>
              <w:autoSpaceDE w:val="0"/>
              <w:autoSpaceDN w:val="0"/>
              <w:adjustRightInd w:val="0"/>
              <w:spacing w:after="0" w:line="240" w:lineRule="auto"/>
              <w:rPr>
                <w:rFonts w:ascii="Arial" w:hAnsi="Arial" w:cs="Arial"/>
                <w:sz w:val="20"/>
                <w:szCs w:val="20"/>
              </w:rPr>
            </w:pPr>
          </w:p>
        </w:tc>
        <w:tc>
          <w:tcPr>
            <w:tcW w:w="1843"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92" w:type="dxa"/>
          </w:tcPr>
          <w:p w:rsidR="00910BA5" w:rsidRDefault="00910BA5">
            <w:pPr>
              <w:autoSpaceDE w:val="0"/>
              <w:autoSpaceDN w:val="0"/>
              <w:adjustRightInd w:val="0"/>
              <w:spacing w:after="0" w:line="240" w:lineRule="auto"/>
              <w:rPr>
                <w:rFonts w:ascii="Arial" w:hAnsi="Arial" w:cs="Arial"/>
                <w:sz w:val="20"/>
                <w:szCs w:val="20"/>
              </w:rPr>
            </w:pPr>
          </w:p>
        </w:tc>
        <w:tc>
          <w:tcPr>
            <w:tcW w:w="36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Объем посещений центров здоровья</w:t>
            </w:r>
          </w:p>
        </w:tc>
        <w:tc>
          <w:tcPr>
            <w:tcW w:w="2438" w:type="dxa"/>
          </w:tcPr>
          <w:p w:rsidR="00910BA5" w:rsidRDefault="00910BA5">
            <w:pPr>
              <w:autoSpaceDE w:val="0"/>
              <w:autoSpaceDN w:val="0"/>
              <w:adjustRightInd w:val="0"/>
              <w:spacing w:after="0" w:line="240" w:lineRule="auto"/>
              <w:rPr>
                <w:rFonts w:ascii="Arial" w:hAnsi="Arial" w:cs="Arial"/>
                <w:sz w:val="20"/>
                <w:szCs w:val="20"/>
              </w:rPr>
            </w:pPr>
          </w:p>
        </w:tc>
        <w:tc>
          <w:tcPr>
            <w:tcW w:w="1843"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0,025491</w:t>
            </w:r>
          </w:p>
        </w:tc>
      </w:tr>
      <w:tr w:rsidR="00910BA5">
        <w:tc>
          <w:tcPr>
            <w:tcW w:w="992" w:type="dxa"/>
          </w:tcPr>
          <w:p w:rsidR="00910BA5" w:rsidRDefault="00910BA5">
            <w:pPr>
              <w:autoSpaceDE w:val="0"/>
              <w:autoSpaceDN w:val="0"/>
              <w:adjustRightInd w:val="0"/>
              <w:spacing w:after="0" w:line="240" w:lineRule="auto"/>
              <w:rPr>
                <w:rFonts w:ascii="Arial" w:hAnsi="Arial" w:cs="Arial"/>
                <w:sz w:val="20"/>
                <w:szCs w:val="20"/>
              </w:rPr>
            </w:pPr>
          </w:p>
        </w:tc>
        <w:tc>
          <w:tcPr>
            <w:tcW w:w="36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Объем посещений центров амбулаторной онкологической помощи</w:t>
            </w:r>
          </w:p>
        </w:tc>
        <w:tc>
          <w:tcPr>
            <w:tcW w:w="2438" w:type="dxa"/>
          </w:tcPr>
          <w:p w:rsidR="00910BA5" w:rsidRDefault="00910BA5">
            <w:pPr>
              <w:autoSpaceDE w:val="0"/>
              <w:autoSpaceDN w:val="0"/>
              <w:adjustRightInd w:val="0"/>
              <w:spacing w:after="0" w:line="240" w:lineRule="auto"/>
              <w:rPr>
                <w:rFonts w:ascii="Arial" w:hAnsi="Arial" w:cs="Arial"/>
                <w:sz w:val="20"/>
                <w:szCs w:val="20"/>
              </w:rPr>
            </w:pPr>
          </w:p>
        </w:tc>
        <w:tc>
          <w:tcPr>
            <w:tcW w:w="1843"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0,028812</w:t>
            </w:r>
          </w:p>
        </w:tc>
      </w:tr>
      <w:tr w:rsidR="00910BA5">
        <w:tc>
          <w:tcPr>
            <w:tcW w:w="992" w:type="dxa"/>
          </w:tcPr>
          <w:p w:rsidR="00910BA5" w:rsidRDefault="00910BA5">
            <w:pPr>
              <w:autoSpaceDE w:val="0"/>
              <w:autoSpaceDN w:val="0"/>
              <w:adjustRightInd w:val="0"/>
              <w:spacing w:after="0" w:line="240" w:lineRule="auto"/>
              <w:rPr>
                <w:rFonts w:ascii="Arial" w:hAnsi="Arial" w:cs="Arial"/>
                <w:sz w:val="20"/>
                <w:szCs w:val="20"/>
              </w:rPr>
            </w:pPr>
          </w:p>
        </w:tc>
        <w:tc>
          <w:tcPr>
            <w:tcW w:w="36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Объем посещений для проведения 2 этапа диспансеризации</w:t>
            </w:r>
          </w:p>
        </w:tc>
        <w:tc>
          <w:tcPr>
            <w:tcW w:w="2438" w:type="dxa"/>
          </w:tcPr>
          <w:p w:rsidR="00910BA5" w:rsidRDefault="00910BA5">
            <w:pPr>
              <w:autoSpaceDE w:val="0"/>
              <w:autoSpaceDN w:val="0"/>
              <w:adjustRightInd w:val="0"/>
              <w:spacing w:after="0" w:line="240" w:lineRule="auto"/>
              <w:rPr>
                <w:rFonts w:ascii="Arial" w:hAnsi="Arial" w:cs="Arial"/>
                <w:sz w:val="20"/>
                <w:szCs w:val="20"/>
              </w:rPr>
            </w:pPr>
          </w:p>
        </w:tc>
        <w:tc>
          <w:tcPr>
            <w:tcW w:w="1843"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0,139079</w:t>
            </w:r>
          </w:p>
        </w:tc>
      </w:tr>
    </w:tbl>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12. Утвержденная стоимость Программы</w:t>
      </w:r>
    </w:p>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Таблица 1</w:t>
      </w:r>
    </w:p>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Утвержденная стоимость Программы</w:t>
      </w: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 источникам финансового обеспечения</w:t>
      </w:r>
    </w:p>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autoSpaceDE w:val="0"/>
        <w:autoSpaceDN w:val="0"/>
        <w:adjustRightInd w:val="0"/>
        <w:spacing w:after="0" w:line="240" w:lineRule="auto"/>
        <w:rPr>
          <w:rFonts w:ascii="Arial" w:hAnsi="Arial" w:cs="Arial"/>
          <w:sz w:val="20"/>
          <w:szCs w:val="20"/>
        </w:rPr>
        <w:sectPr w:rsidR="00910BA5">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0"/>
        <w:gridCol w:w="2608"/>
        <w:gridCol w:w="1134"/>
        <w:gridCol w:w="1757"/>
        <w:gridCol w:w="1757"/>
        <w:gridCol w:w="1644"/>
        <w:gridCol w:w="1644"/>
        <w:gridCol w:w="1757"/>
        <w:gridCol w:w="1701"/>
      </w:tblGrid>
      <w:tr w:rsidR="00910BA5">
        <w:tc>
          <w:tcPr>
            <w:tcW w:w="1020" w:type="dxa"/>
            <w:vMerge w:val="restart"/>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N п/п</w:t>
            </w:r>
          </w:p>
        </w:tc>
        <w:tc>
          <w:tcPr>
            <w:tcW w:w="2608" w:type="dxa"/>
            <w:vMerge w:val="restart"/>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Источники финансового обеспечения Программы</w:t>
            </w:r>
          </w:p>
        </w:tc>
        <w:tc>
          <w:tcPr>
            <w:tcW w:w="1134" w:type="dxa"/>
            <w:vMerge w:val="restart"/>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Номер строки</w:t>
            </w:r>
          </w:p>
        </w:tc>
        <w:tc>
          <w:tcPr>
            <w:tcW w:w="3514" w:type="dxa"/>
            <w:gridSpan w:val="2"/>
            <w:vMerge w:val="restart"/>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Утвержденная стоимость Программы на 2024 год</w:t>
            </w:r>
          </w:p>
        </w:tc>
        <w:tc>
          <w:tcPr>
            <w:tcW w:w="6746" w:type="dxa"/>
            <w:gridSpan w:val="4"/>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Стоимость Программы, плановый период</w:t>
            </w:r>
          </w:p>
        </w:tc>
      </w:tr>
      <w:tr w:rsidR="00910BA5">
        <w:tc>
          <w:tcPr>
            <w:tcW w:w="1020" w:type="dxa"/>
            <w:vMerge/>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p>
        </w:tc>
        <w:tc>
          <w:tcPr>
            <w:tcW w:w="2608" w:type="dxa"/>
            <w:vMerge/>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p>
        </w:tc>
        <w:tc>
          <w:tcPr>
            <w:tcW w:w="3514" w:type="dxa"/>
            <w:gridSpan w:val="2"/>
            <w:vMerge/>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p>
        </w:tc>
        <w:tc>
          <w:tcPr>
            <w:tcW w:w="3288" w:type="dxa"/>
            <w:gridSpan w:val="2"/>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2025 год</w:t>
            </w:r>
          </w:p>
        </w:tc>
        <w:tc>
          <w:tcPr>
            <w:tcW w:w="3458" w:type="dxa"/>
            <w:gridSpan w:val="2"/>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2026 год</w:t>
            </w:r>
          </w:p>
        </w:tc>
      </w:tr>
      <w:tr w:rsidR="00910BA5">
        <w:tc>
          <w:tcPr>
            <w:tcW w:w="1020" w:type="dxa"/>
            <w:vMerge/>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p>
        </w:tc>
        <w:tc>
          <w:tcPr>
            <w:tcW w:w="2608" w:type="dxa"/>
            <w:vMerge/>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p>
        </w:tc>
        <w:tc>
          <w:tcPr>
            <w:tcW w:w="1757" w:type="dxa"/>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всего, тыс. рублей</w:t>
            </w:r>
          </w:p>
        </w:tc>
        <w:tc>
          <w:tcPr>
            <w:tcW w:w="1757" w:type="dxa"/>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одного жителя (одно застрахованное лицо по ОМС) в год, рублей</w:t>
            </w:r>
          </w:p>
        </w:tc>
        <w:tc>
          <w:tcPr>
            <w:tcW w:w="1644" w:type="dxa"/>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всего, тыс. рублей</w:t>
            </w:r>
          </w:p>
        </w:tc>
        <w:tc>
          <w:tcPr>
            <w:tcW w:w="1644" w:type="dxa"/>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одного жителя (одно застрахованное лицо по ОМС) в год, рублей</w:t>
            </w:r>
          </w:p>
        </w:tc>
        <w:tc>
          <w:tcPr>
            <w:tcW w:w="1757" w:type="dxa"/>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всего, тыс. рублей</w:t>
            </w:r>
          </w:p>
        </w:tc>
        <w:tc>
          <w:tcPr>
            <w:tcW w:w="1701" w:type="dxa"/>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одного жителя (одно застрахованное лицо по ОМС) в год, рублей</w:t>
            </w:r>
          </w:p>
        </w:tc>
      </w:tr>
      <w:tr w:rsidR="00910BA5">
        <w:tc>
          <w:tcPr>
            <w:tcW w:w="1020" w:type="dxa"/>
            <w:tcBorders>
              <w:top w:val="single" w:sz="4" w:space="0" w:color="auto"/>
            </w:tcBorders>
          </w:tcPr>
          <w:p w:rsidR="00910BA5" w:rsidRDefault="00910BA5">
            <w:pPr>
              <w:autoSpaceDE w:val="0"/>
              <w:autoSpaceDN w:val="0"/>
              <w:adjustRightInd w:val="0"/>
              <w:spacing w:after="0" w:line="240" w:lineRule="auto"/>
              <w:rPr>
                <w:rFonts w:ascii="Arial" w:hAnsi="Arial" w:cs="Arial"/>
                <w:sz w:val="20"/>
                <w:szCs w:val="20"/>
              </w:rPr>
            </w:pPr>
          </w:p>
        </w:tc>
        <w:tc>
          <w:tcPr>
            <w:tcW w:w="2608" w:type="dxa"/>
            <w:tcBorders>
              <w:top w:val="single" w:sz="4" w:space="0" w:color="auto"/>
            </w:tcBorders>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Стоимость Программы, всего (сумма </w:t>
            </w:r>
            <w:hyperlink w:anchor="Par993" w:history="1">
              <w:r>
                <w:rPr>
                  <w:rFonts w:ascii="Arial" w:hAnsi="Arial" w:cs="Arial"/>
                  <w:color w:val="0000FF"/>
                  <w:sz w:val="20"/>
                  <w:szCs w:val="20"/>
                </w:rPr>
                <w:t>строк 02</w:t>
              </w:r>
            </w:hyperlink>
            <w:r>
              <w:rPr>
                <w:rFonts w:ascii="Arial" w:hAnsi="Arial" w:cs="Arial"/>
                <w:sz w:val="20"/>
                <w:szCs w:val="20"/>
              </w:rPr>
              <w:t xml:space="preserve"> и </w:t>
            </w:r>
            <w:hyperlink w:anchor="Par1002" w:history="1">
              <w:r>
                <w:rPr>
                  <w:rFonts w:ascii="Arial" w:hAnsi="Arial" w:cs="Arial"/>
                  <w:color w:val="0000FF"/>
                  <w:sz w:val="20"/>
                  <w:szCs w:val="20"/>
                </w:rPr>
                <w:t>03</w:t>
              </w:r>
            </w:hyperlink>
            <w:r>
              <w:rPr>
                <w:rFonts w:ascii="Arial" w:hAnsi="Arial" w:cs="Arial"/>
                <w:sz w:val="20"/>
                <w:szCs w:val="20"/>
              </w:rPr>
              <w:t>)</w:t>
            </w:r>
          </w:p>
        </w:tc>
        <w:tc>
          <w:tcPr>
            <w:tcW w:w="1134" w:type="dxa"/>
            <w:tcBorders>
              <w:top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bookmarkStart w:id="7" w:name="Par975"/>
            <w:bookmarkEnd w:id="7"/>
            <w:r>
              <w:rPr>
                <w:rFonts w:ascii="Arial" w:hAnsi="Arial" w:cs="Arial"/>
                <w:sz w:val="20"/>
                <w:szCs w:val="20"/>
              </w:rPr>
              <w:t>01</w:t>
            </w:r>
          </w:p>
        </w:tc>
        <w:tc>
          <w:tcPr>
            <w:tcW w:w="1757" w:type="dxa"/>
            <w:tcBorders>
              <w:top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72 502 126,2</w:t>
            </w:r>
          </w:p>
        </w:tc>
        <w:tc>
          <w:tcPr>
            <w:tcW w:w="1757" w:type="dxa"/>
            <w:tcBorders>
              <w:top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23 094,8</w:t>
            </w:r>
          </w:p>
        </w:tc>
        <w:tc>
          <w:tcPr>
            <w:tcW w:w="1644" w:type="dxa"/>
            <w:tcBorders>
              <w:top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76 435 466,1</w:t>
            </w:r>
          </w:p>
        </w:tc>
        <w:tc>
          <w:tcPr>
            <w:tcW w:w="1644" w:type="dxa"/>
            <w:tcBorders>
              <w:top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24 348,1</w:t>
            </w:r>
          </w:p>
        </w:tc>
        <w:tc>
          <w:tcPr>
            <w:tcW w:w="1757" w:type="dxa"/>
            <w:tcBorders>
              <w:top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80 737 171,6</w:t>
            </w:r>
          </w:p>
        </w:tc>
        <w:tc>
          <w:tcPr>
            <w:tcW w:w="1701" w:type="dxa"/>
            <w:tcBorders>
              <w:top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25 718,7</w:t>
            </w:r>
          </w:p>
        </w:tc>
      </w:tr>
      <w:tr w:rsidR="00910BA5">
        <w:tc>
          <w:tcPr>
            <w:tcW w:w="1020"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w:t>
            </w:r>
          </w:p>
        </w:tc>
        <w:tc>
          <w:tcPr>
            <w:tcW w:w="1134"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0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02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60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Средства консолидированного бюджета субъекта Российской Федерации </w:t>
            </w:r>
            <w:hyperlink w:anchor="Par1110" w:history="1">
              <w:r>
                <w:rPr>
                  <w:rFonts w:ascii="Arial" w:hAnsi="Arial" w:cs="Arial"/>
                  <w:color w:val="0000FF"/>
                  <w:sz w:val="20"/>
                  <w:szCs w:val="20"/>
                </w:rPr>
                <w:t>&lt;*&gt;</w:t>
              </w:r>
            </w:hyperlink>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bookmarkStart w:id="8" w:name="Par993"/>
            <w:bookmarkEnd w:id="8"/>
            <w:r>
              <w:rPr>
                <w:rFonts w:ascii="Arial" w:hAnsi="Arial" w:cs="Arial"/>
                <w:sz w:val="20"/>
                <w:szCs w:val="20"/>
              </w:rPr>
              <w:t>02</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16 527 364,5</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5 259,0</w:t>
            </w: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16 560 401,0</w:t>
            </w: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5 269,5</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16 840 036,6</w:t>
            </w:r>
          </w:p>
        </w:tc>
        <w:tc>
          <w:tcPr>
            <w:tcW w:w="170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5 358,5</w:t>
            </w:r>
          </w:p>
        </w:tc>
      </w:tr>
      <w:tr w:rsidR="00910BA5">
        <w:tc>
          <w:tcPr>
            <w:tcW w:w="102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60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Стоимость Территориальной программы ОМС (сумма </w:t>
            </w:r>
            <w:hyperlink w:anchor="Par1011" w:history="1">
              <w:r>
                <w:rPr>
                  <w:rFonts w:ascii="Arial" w:hAnsi="Arial" w:cs="Arial"/>
                  <w:color w:val="0000FF"/>
                  <w:sz w:val="20"/>
                  <w:szCs w:val="20"/>
                </w:rPr>
                <w:t>строк 04</w:t>
              </w:r>
            </w:hyperlink>
            <w:r>
              <w:rPr>
                <w:rFonts w:ascii="Arial" w:hAnsi="Arial" w:cs="Arial"/>
                <w:sz w:val="20"/>
                <w:szCs w:val="20"/>
              </w:rPr>
              <w:t xml:space="preserve"> и </w:t>
            </w:r>
            <w:hyperlink w:anchor="Par1056" w:history="1">
              <w:r>
                <w:rPr>
                  <w:rFonts w:ascii="Arial" w:hAnsi="Arial" w:cs="Arial"/>
                  <w:color w:val="0000FF"/>
                  <w:sz w:val="20"/>
                  <w:szCs w:val="20"/>
                </w:rPr>
                <w:t>08</w:t>
              </w:r>
            </w:hyperlink>
            <w:r>
              <w:rPr>
                <w:rFonts w:ascii="Arial" w:hAnsi="Arial" w:cs="Arial"/>
                <w:sz w:val="20"/>
                <w:szCs w:val="20"/>
              </w:rPr>
              <w:t xml:space="preserve">) </w:t>
            </w:r>
            <w:hyperlink w:anchor="Par1111" w:history="1">
              <w:r>
                <w:rPr>
                  <w:rFonts w:ascii="Arial" w:hAnsi="Arial" w:cs="Arial"/>
                  <w:color w:val="0000FF"/>
                  <w:sz w:val="20"/>
                  <w:szCs w:val="20"/>
                </w:rPr>
                <w:t>&lt;**&gt;</w:t>
              </w:r>
            </w:hyperlink>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bookmarkStart w:id="9" w:name="Par1002"/>
            <w:bookmarkEnd w:id="9"/>
            <w:r>
              <w:rPr>
                <w:rFonts w:ascii="Arial" w:hAnsi="Arial" w:cs="Arial"/>
                <w:sz w:val="20"/>
                <w:szCs w:val="20"/>
              </w:rPr>
              <w:t>03</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55 974 761,7</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17 835,8</w:t>
            </w: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59 875 065,1</w:t>
            </w: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19 078,6</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63 897 135,0</w:t>
            </w:r>
          </w:p>
        </w:tc>
        <w:tc>
          <w:tcPr>
            <w:tcW w:w="170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20 360,2</w:t>
            </w:r>
          </w:p>
        </w:tc>
      </w:tr>
      <w:tr w:rsidR="00910BA5">
        <w:tc>
          <w:tcPr>
            <w:tcW w:w="102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260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Стоимость Территориальной программы ОМС за счет средств ОМС в рамках базовой программы ОМС </w:t>
            </w:r>
            <w:hyperlink w:anchor="Par1111" w:history="1">
              <w:r>
                <w:rPr>
                  <w:rFonts w:ascii="Arial" w:hAnsi="Arial" w:cs="Arial"/>
                  <w:color w:val="0000FF"/>
                  <w:sz w:val="20"/>
                  <w:szCs w:val="20"/>
                </w:rPr>
                <w:t>&lt;**&gt;</w:t>
              </w:r>
            </w:hyperlink>
            <w:r>
              <w:rPr>
                <w:rFonts w:ascii="Arial" w:hAnsi="Arial" w:cs="Arial"/>
                <w:sz w:val="20"/>
                <w:szCs w:val="20"/>
              </w:rPr>
              <w:t xml:space="preserve"> (сумма </w:t>
            </w:r>
            <w:hyperlink w:anchor="Par1029" w:history="1">
              <w:r>
                <w:rPr>
                  <w:rFonts w:ascii="Arial" w:hAnsi="Arial" w:cs="Arial"/>
                  <w:color w:val="0000FF"/>
                  <w:sz w:val="20"/>
                  <w:szCs w:val="20"/>
                </w:rPr>
                <w:t>строк 05</w:t>
              </w:r>
            </w:hyperlink>
            <w:r>
              <w:rPr>
                <w:rFonts w:ascii="Arial" w:hAnsi="Arial" w:cs="Arial"/>
                <w:sz w:val="20"/>
                <w:szCs w:val="20"/>
              </w:rPr>
              <w:t xml:space="preserve">, </w:t>
            </w:r>
            <w:hyperlink w:anchor="Par1038" w:history="1">
              <w:r>
                <w:rPr>
                  <w:rFonts w:ascii="Arial" w:hAnsi="Arial" w:cs="Arial"/>
                  <w:color w:val="0000FF"/>
                  <w:sz w:val="20"/>
                  <w:szCs w:val="20"/>
                </w:rPr>
                <w:t>06</w:t>
              </w:r>
            </w:hyperlink>
            <w:r>
              <w:rPr>
                <w:rFonts w:ascii="Arial" w:hAnsi="Arial" w:cs="Arial"/>
                <w:sz w:val="20"/>
                <w:szCs w:val="20"/>
              </w:rPr>
              <w:t xml:space="preserve"> и </w:t>
            </w:r>
            <w:hyperlink w:anchor="Par1047" w:history="1">
              <w:r>
                <w:rPr>
                  <w:rFonts w:ascii="Arial" w:hAnsi="Arial" w:cs="Arial"/>
                  <w:color w:val="0000FF"/>
                  <w:sz w:val="20"/>
                  <w:szCs w:val="20"/>
                </w:rPr>
                <w:t>07</w:t>
              </w:r>
            </w:hyperlink>
            <w:r>
              <w:rPr>
                <w:rFonts w:ascii="Arial" w:hAnsi="Arial" w:cs="Arial"/>
                <w:sz w:val="20"/>
                <w:szCs w:val="20"/>
              </w:rPr>
              <w:t>)</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bookmarkStart w:id="10" w:name="Par1011"/>
            <w:bookmarkEnd w:id="10"/>
            <w:r>
              <w:rPr>
                <w:rFonts w:ascii="Arial" w:hAnsi="Arial" w:cs="Arial"/>
                <w:sz w:val="20"/>
                <w:szCs w:val="20"/>
              </w:rPr>
              <w:t>04</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55 915 609,2</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17 817,0</w:t>
            </w: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59 815 912,6</w:t>
            </w: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19 059,8</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63 837 982,5</w:t>
            </w:r>
          </w:p>
        </w:tc>
        <w:tc>
          <w:tcPr>
            <w:tcW w:w="170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20 341,4</w:t>
            </w:r>
          </w:p>
        </w:tc>
      </w:tr>
      <w:tr w:rsidR="00910BA5">
        <w:tc>
          <w:tcPr>
            <w:tcW w:w="1020"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том числе:</w:t>
            </w:r>
          </w:p>
        </w:tc>
        <w:tc>
          <w:tcPr>
            <w:tcW w:w="1134"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0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020"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субвенции из бюджета Федерального фонда ОМС </w:t>
            </w:r>
            <w:hyperlink w:anchor="Par1111" w:history="1">
              <w:r>
                <w:rPr>
                  <w:rFonts w:ascii="Arial" w:hAnsi="Arial" w:cs="Arial"/>
                  <w:color w:val="0000FF"/>
                  <w:sz w:val="20"/>
                  <w:szCs w:val="20"/>
                </w:rPr>
                <w:t>&lt;**&gt;</w:t>
              </w:r>
            </w:hyperlink>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bookmarkStart w:id="11" w:name="Par1029"/>
            <w:bookmarkEnd w:id="11"/>
            <w:r>
              <w:rPr>
                <w:rFonts w:ascii="Arial" w:hAnsi="Arial" w:cs="Arial"/>
                <w:sz w:val="20"/>
                <w:szCs w:val="20"/>
              </w:rPr>
              <w:t>05</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55 905 901,0</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17 813,9</w:t>
            </w: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59 806 227,5</w:t>
            </w: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19 056,7</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63 828 321,4</w:t>
            </w:r>
          </w:p>
        </w:tc>
        <w:tc>
          <w:tcPr>
            <w:tcW w:w="170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20 338,3</w:t>
            </w:r>
          </w:p>
        </w:tc>
      </w:tr>
      <w:tr w:rsidR="00910BA5">
        <w:tc>
          <w:tcPr>
            <w:tcW w:w="1020"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межбюджетные трансферты бюджетов субъектов Российской </w:t>
            </w:r>
            <w:r>
              <w:rPr>
                <w:rFonts w:ascii="Arial" w:hAnsi="Arial" w:cs="Arial"/>
                <w:sz w:val="20"/>
                <w:szCs w:val="20"/>
              </w:rPr>
              <w:lastRenderedPageBreak/>
              <w:t>Федерации на финансовое обеспечение Территориальной программы ОМС в части базовой программы ОМС</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bookmarkStart w:id="12" w:name="Par1038"/>
            <w:bookmarkEnd w:id="12"/>
            <w:r>
              <w:rPr>
                <w:rFonts w:ascii="Arial" w:hAnsi="Arial" w:cs="Arial"/>
                <w:sz w:val="20"/>
                <w:szCs w:val="20"/>
              </w:rPr>
              <w:lastRenderedPageBreak/>
              <w:t>06</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0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020"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прочие поступления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bookmarkStart w:id="13" w:name="Par1047"/>
            <w:bookmarkEnd w:id="13"/>
            <w:r>
              <w:rPr>
                <w:rFonts w:ascii="Arial" w:hAnsi="Arial" w:cs="Arial"/>
                <w:sz w:val="20"/>
                <w:szCs w:val="20"/>
              </w:rPr>
              <w:t>07</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9 708,2</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w:t>
            </w: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9 685,1</w:t>
            </w: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9 661,1</w:t>
            </w:r>
          </w:p>
        </w:tc>
        <w:tc>
          <w:tcPr>
            <w:tcW w:w="170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w:t>
            </w:r>
          </w:p>
        </w:tc>
      </w:tr>
      <w:tr w:rsidR="00910BA5">
        <w:tc>
          <w:tcPr>
            <w:tcW w:w="102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c>
          <w:tcPr>
            <w:tcW w:w="260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ОМС (в том числе на расходы на ведение дела по ОМС страховых медицинских организаций)</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bookmarkStart w:id="14" w:name="Par1056"/>
            <w:bookmarkEnd w:id="14"/>
            <w:r>
              <w:rPr>
                <w:rFonts w:ascii="Arial" w:hAnsi="Arial" w:cs="Arial"/>
                <w:sz w:val="20"/>
                <w:szCs w:val="20"/>
              </w:rPr>
              <w:t>08</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59 152,5</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18,8</w:t>
            </w: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59 152,5</w:t>
            </w: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18,8</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59 152,5</w:t>
            </w:r>
          </w:p>
        </w:tc>
        <w:tc>
          <w:tcPr>
            <w:tcW w:w="170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18,8</w:t>
            </w:r>
          </w:p>
        </w:tc>
      </w:tr>
      <w:tr w:rsidR="00910BA5">
        <w:tc>
          <w:tcPr>
            <w:tcW w:w="1020"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том числе:</w:t>
            </w:r>
          </w:p>
        </w:tc>
        <w:tc>
          <w:tcPr>
            <w:tcW w:w="1134"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0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020"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межбюджетные трансферты, передаваемые из бюджета субъекта Российской Федерации в бюджет территориального фонда ОМС Самарской области на финансовое обеспечение дополнительных видов медицинской помощи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09</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0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020"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межбюджетные трансферты, передаваемые из бюджета субъекта Российской Федерации в бюджет территориального фонда ОМС Самарской </w:t>
            </w:r>
            <w:r>
              <w:rPr>
                <w:rFonts w:ascii="Arial" w:hAnsi="Arial" w:cs="Arial"/>
                <w:sz w:val="20"/>
                <w:szCs w:val="20"/>
              </w:rPr>
              <w:lastRenderedPageBreak/>
              <w:t>области на финансовое обеспечение расходов, не включенных в структуру тарифов на оплату медицинской помощи в рамках базовой программы ОМС</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10</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59 152,5</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18,8</w:t>
            </w: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59 152,5</w:t>
            </w: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18,8</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59 152,5</w:t>
            </w:r>
          </w:p>
        </w:tc>
        <w:tc>
          <w:tcPr>
            <w:tcW w:w="170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18,8</w:t>
            </w:r>
          </w:p>
        </w:tc>
      </w:tr>
    </w:tbl>
    <w:p w:rsidR="00910BA5" w:rsidRDefault="00910BA5" w:rsidP="00910BA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1464"/>
        <w:gridCol w:w="1464"/>
        <w:gridCol w:w="1464"/>
        <w:gridCol w:w="1464"/>
        <w:gridCol w:w="1464"/>
        <w:gridCol w:w="1466"/>
      </w:tblGrid>
      <w:tr w:rsidR="00910BA5">
        <w:tc>
          <w:tcPr>
            <w:tcW w:w="3628" w:type="dxa"/>
            <w:vMerge w:val="restart"/>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Справочная информация</w:t>
            </w:r>
          </w:p>
        </w:tc>
        <w:tc>
          <w:tcPr>
            <w:tcW w:w="2928" w:type="dxa"/>
            <w:gridSpan w:val="2"/>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2024 год</w:t>
            </w:r>
          </w:p>
        </w:tc>
        <w:tc>
          <w:tcPr>
            <w:tcW w:w="2928" w:type="dxa"/>
            <w:gridSpan w:val="2"/>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2025 год</w:t>
            </w:r>
          </w:p>
        </w:tc>
        <w:tc>
          <w:tcPr>
            <w:tcW w:w="2930" w:type="dxa"/>
            <w:gridSpan w:val="2"/>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2026 год</w:t>
            </w:r>
          </w:p>
        </w:tc>
      </w:tr>
      <w:tr w:rsidR="00910BA5">
        <w:tc>
          <w:tcPr>
            <w:tcW w:w="3628" w:type="dxa"/>
            <w:vMerge/>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p>
        </w:tc>
        <w:tc>
          <w:tcPr>
            <w:tcW w:w="1464" w:type="dxa"/>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Всего, тыс. рублей</w:t>
            </w:r>
          </w:p>
        </w:tc>
        <w:tc>
          <w:tcPr>
            <w:tcW w:w="1464" w:type="dxa"/>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одно застрахованное лицо, рублей</w:t>
            </w:r>
          </w:p>
        </w:tc>
        <w:tc>
          <w:tcPr>
            <w:tcW w:w="1464" w:type="dxa"/>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Всего, тыс. рублей</w:t>
            </w:r>
          </w:p>
        </w:tc>
        <w:tc>
          <w:tcPr>
            <w:tcW w:w="1464" w:type="dxa"/>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одно застрахованное лицо, рублей</w:t>
            </w:r>
          </w:p>
        </w:tc>
        <w:tc>
          <w:tcPr>
            <w:tcW w:w="1464" w:type="dxa"/>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Всего, тыс. рублей</w:t>
            </w:r>
          </w:p>
        </w:tc>
        <w:tc>
          <w:tcPr>
            <w:tcW w:w="1466" w:type="dxa"/>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одно застрахованное лицо, рублей</w:t>
            </w:r>
          </w:p>
        </w:tc>
      </w:tr>
      <w:tr w:rsidR="00910BA5">
        <w:tc>
          <w:tcPr>
            <w:tcW w:w="3628" w:type="dxa"/>
            <w:tcBorders>
              <w:top w:val="single" w:sz="4" w:space="0" w:color="auto"/>
            </w:tcBorders>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Расходы на обеспечение выполнения территориальным фондом ОМС Самарской области своих функций</w:t>
            </w:r>
          </w:p>
        </w:tc>
        <w:tc>
          <w:tcPr>
            <w:tcW w:w="1464" w:type="dxa"/>
            <w:tcBorders>
              <w:top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372 345,2</w:t>
            </w:r>
          </w:p>
        </w:tc>
        <w:tc>
          <w:tcPr>
            <w:tcW w:w="1464" w:type="dxa"/>
            <w:tcBorders>
              <w:top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118,6</w:t>
            </w:r>
          </w:p>
        </w:tc>
        <w:tc>
          <w:tcPr>
            <w:tcW w:w="1464" w:type="dxa"/>
            <w:tcBorders>
              <w:top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372 345,2</w:t>
            </w:r>
          </w:p>
        </w:tc>
        <w:tc>
          <w:tcPr>
            <w:tcW w:w="1464" w:type="dxa"/>
            <w:tcBorders>
              <w:top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118,6</w:t>
            </w:r>
          </w:p>
        </w:tc>
        <w:tc>
          <w:tcPr>
            <w:tcW w:w="1464" w:type="dxa"/>
            <w:tcBorders>
              <w:top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372 345,2</w:t>
            </w:r>
          </w:p>
        </w:tc>
        <w:tc>
          <w:tcPr>
            <w:tcW w:w="1466" w:type="dxa"/>
            <w:tcBorders>
              <w:top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118,6</w:t>
            </w:r>
          </w:p>
        </w:tc>
      </w:tr>
    </w:tbl>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bookmarkStart w:id="15" w:name="Par1110"/>
      <w:bookmarkEnd w:id="15"/>
      <w:r>
        <w:rPr>
          <w:rFonts w:ascii="Arial" w:hAnsi="Arial" w:cs="Arial"/>
          <w:sz w:val="20"/>
          <w:szCs w:val="20"/>
        </w:rP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целевых программ, а также межбюджетных трансфертов (строки 06 и 10).</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bookmarkStart w:id="16" w:name="Par1111"/>
      <w:bookmarkEnd w:id="16"/>
      <w:r>
        <w:rPr>
          <w:rFonts w:ascii="Arial" w:hAnsi="Arial" w:cs="Arial"/>
          <w:sz w:val="20"/>
          <w:szCs w:val="20"/>
        </w:rPr>
        <w:t xml:space="preserve">&lt;**&gt;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w:t>
      </w:r>
      <w:hyperlink w:anchor="Par975" w:history="1">
        <w:r>
          <w:rPr>
            <w:rFonts w:ascii="Arial" w:hAnsi="Arial" w:cs="Arial"/>
            <w:color w:val="0000FF"/>
            <w:sz w:val="20"/>
            <w:szCs w:val="20"/>
          </w:rPr>
          <w:t>разделу 01</w:t>
        </w:r>
      </w:hyperlink>
      <w:r>
        <w:rPr>
          <w:rFonts w:ascii="Arial" w:hAnsi="Arial" w:cs="Arial"/>
          <w:sz w:val="20"/>
          <w:szCs w:val="20"/>
        </w:rPr>
        <w:t xml:space="preserve"> "Общегосударственные вопросы", и расходов на мероприятия по ликвидации кадрового дефицита в медицинских организациях, оказывающих первичную медико-санитарную помощь.</w:t>
      </w:r>
    </w:p>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Таблица 2</w:t>
      </w:r>
    </w:p>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Утвержденная стоимость Программы</w:t>
      </w: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 условиям предоставления медицинской помощи</w:t>
      </w: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на 2024 год</w:t>
      </w:r>
    </w:p>
    <w:p w:rsidR="00910BA5" w:rsidRDefault="00910BA5" w:rsidP="00910BA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88"/>
        <w:gridCol w:w="3458"/>
        <w:gridCol w:w="1134"/>
        <w:gridCol w:w="1587"/>
        <w:gridCol w:w="1474"/>
        <w:gridCol w:w="1474"/>
        <w:gridCol w:w="1304"/>
        <w:gridCol w:w="1361"/>
        <w:gridCol w:w="1644"/>
        <w:gridCol w:w="1587"/>
        <w:gridCol w:w="1191"/>
      </w:tblGrid>
      <w:tr w:rsidR="00910BA5">
        <w:tc>
          <w:tcPr>
            <w:tcW w:w="988" w:type="dxa"/>
            <w:vMerge w:val="restart"/>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3458" w:type="dxa"/>
            <w:vMerge w:val="restart"/>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Виды и условия оказания медицинской помощи</w:t>
            </w:r>
          </w:p>
        </w:tc>
        <w:tc>
          <w:tcPr>
            <w:tcW w:w="1134" w:type="dxa"/>
            <w:vMerge w:val="restart"/>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Номер строки</w:t>
            </w:r>
          </w:p>
        </w:tc>
        <w:tc>
          <w:tcPr>
            <w:tcW w:w="1587" w:type="dxa"/>
            <w:vMerge w:val="restart"/>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Единица измерения</w:t>
            </w:r>
          </w:p>
        </w:tc>
        <w:tc>
          <w:tcPr>
            <w:tcW w:w="1474" w:type="dxa"/>
            <w:vMerge w:val="restart"/>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Объем медицинской помощи в </w:t>
            </w:r>
            <w:r>
              <w:rPr>
                <w:rFonts w:ascii="Arial" w:hAnsi="Arial" w:cs="Arial"/>
                <w:sz w:val="20"/>
                <w:szCs w:val="20"/>
              </w:rPr>
              <w:lastRenderedPageBreak/>
              <w:t>расчете на одного жителя (норматив объемов предоставления медицинской помощи в расчете на одно застрахованное лицо)</w:t>
            </w:r>
          </w:p>
        </w:tc>
        <w:tc>
          <w:tcPr>
            <w:tcW w:w="1474" w:type="dxa"/>
            <w:vMerge w:val="restart"/>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 xml:space="preserve">Стоимость единицы объема </w:t>
            </w:r>
            <w:r>
              <w:rPr>
                <w:rFonts w:ascii="Arial" w:hAnsi="Arial" w:cs="Arial"/>
                <w:sz w:val="20"/>
                <w:szCs w:val="20"/>
              </w:rPr>
              <w:lastRenderedPageBreak/>
              <w:t>медицинской помощи (норматив финансовых затрат на единицу объема предоставления медицинской помощи), рублей</w:t>
            </w:r>
          </w:p>
        </w:tc>
        <w:tc>
          <w:tcPr>
            <w:tcW w:w="2665" w:type="dxa"/>
            <w:gridSpan w:val="2"/>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Подушевые нормативы финансирования Программы, рублей</w:t>
            </w:r>
          </w:p>
        </w:tc>
        <w:tc>
          <w:tcPr>
            <w:tcW w:w="4422" w:type="dxa"/>
            <w:gridSpan w:val="3"/>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Стоимость Программы по источникам ее финансового обеспечения, тыс. рублей</w:t>
            </w:r>
          </w:p>
        </w:tc>
      </w:tr>
      <w:tr w:rsidR="00910BA5">
        <w:tc>
          <w:tcPr>
            <w:tcW w:w="988" w:type="dxa"/>
            <w:vMerge/>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p>
        </w:tc>
        <w:tc>
          <w:tcPr>
            <w:tcW w:w="3458" w:type="dxa"/>
            <w:vMerge/>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p>
        </w:tc>
        <w:tc>
          <w:tcPr>
            <w:tcW w:w="1587" w:type="dxa"/>
            <w:vMerge/>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p>
        </w:tc>
        <w:tc>
          <w:tcPr>
            <w:tcW w:w="1474" w:type="dxa"/>
            <w:vMerge/>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p>
        </w:tc>
        <w:tc>
          <w:tcPr>
            <w:tcW w:w="1474" w:type="dxa"/>
            <w:vMerge/>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 счет средств бюджета субъекта Российской Федерации</w:t>
            </w:r>
          </w:p>
        </w:tc>
        <w:tc>
          <w:tcPr>
            <w:tcW w:w="1361" w:type="dxa"/>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 счет средств ОМС</w:t>
            </w:r>
          </w:p>
        </w:tc>
        <w:tc>
          <w:tcPr>
            <w:tcW w:w="1644" w:type="dxa"/>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 счет средств бюджета субъекта Российской Федерации</w:t>
            </w:r>
          </w:p>
        </w:tc>
        <w:tc>
          <w:tcPr>
            <w:tcW w:w="1587" w:type="dxa"/>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 счет средств ОМС</w:t>
            </w:r>
          </w:p>
        </w:tc>
        <w:tc>
          <w:tcPr>
            <w:tcW w:w="1191" w:type="dxa"/>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 к итогу</w:t>
            </w:r>
          </w:p>
        </w:tc>
      </w:tr>
      <w:tr w:rsidR="00910BA5">
        <w:tc>
          <w:tcPr>
            <w:tcW w:w="988" w:type="dxa"/>
            <w:tcBorders>
              <w:top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I.</w:t>
            </w:r>
          </w:p>
        </w:tc>
        <w:tc>
          <w:tcPr>
            <w:tcW w:w="3458" w:type="dxa"/>
            <w:tcBorders>
              <w:top w:val="single" w:sz="4" w:space="0" w:color="auto"/>
            </w:tcBorders>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Медицинская помощь, предоставляемая за счет консолидированного бюджета субъекта Российской Федерации </w:t>
            </w:r>
            <w:hyperlink w:anchor="Par3554" w:history="1">
              <w:r>
                <w:rPr>
                  <w:rFonts w:ascii="Arial" w:hAnsi="Arial" w:cs="Arial"/>
                  <w:color w:val="0000FF"/>
                  <w:sz w:val="20"/>
                  <w:szCs w:val="20"/>
                </w:rPr>
                <w:t>&lt;1&gt;</w:t>
              </w:r>
            </w:hyperlink>
          </w:p>
        </w:tc>
        <w:tc>
          <w:tcPr>
            <w:tcW w:w="1134" w:type="dxa"/>
            <w:tcBorders>
              <w:top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bookmarkStart w:id="17" w:name="Par1134"/>
            <w:bookmarkEnd w:id="17"/>
            <w:r>
              <w:rPr>
                <w:rFonts w:ascii="Arial" w:hAnsi="Arial" w:cs="Arial"/>
                <w:sz w:val="20"/>
                <w:szCs w:val="20"/>
              </w:rPr>
              <w:t>01</w:t>
            </w:r>
          </w:p>
        </w:tc>
        <w:tc>
          <w:tcPr>
            <w:tcW w:w="1587" w:type="dxa"/>
            <w:tcBorders>
              <w:top w:val="single" w:sz="4" w:space="0" w:color="auto"/>
            </w:tcBorders>
          </w:tcPr>
          <w:p w:rsidR="00910BA5" w:rsidRDefault="00910BA5">
            <w:pPr>
              <w:autoSpaceDE w:val="0"/>
              <w:autoSpaceDN w:val="0"/>
              <w:adjustRightInd w:val="0"/>
              <w:spacing w:after="0" w:line="240" w:lineRule="auto"/>
              <w:rPr>
                <w:rFonts w:ascii="Arial" w:hAnsi="Arial" w:cs="Arial"/>
                <w:sz w:val="20"/>
                <w:szCs w:val="20"/>
              </w:rPr>
            </w:pPr>
          </w:p>
        </w:tc>
        <w:tc>
          <w:tcPr>
            <w:tcW w:w="1474" w:type="dxa"/>
            <w:tcBorders>
              <w:top w:val="single" w:sz="4" w:space="0" w:color="auto"/>
            </w:tcBorders>
          </w:tcPr>
          <w:p w:rsidR="00910BA5" w:rsidRDefault="00910BA5">
            <w:pPr>
              <w:autoSpaceDE w:val="0"/>
              <w:autoSpaceDN w:val="0"/>
              <w:adjustRightInd w:val="0"/>
              <w:spacing w:after="0" w:line="240" w:lineRule="auto"/>
              <w:rPr>
                <w:rFonts w:ascii="Arial" w:hAnsi="Arial" w:cs="Arial"/>
                <w:sz w:val="20"/>
                <w:szCs w:val="20"/>
              </w:rPr>
            </w:pPr>
          </w:p>
        </w:tc>
        <w:tc>
          <w:tcPr>
            <w:tcW w:w="1474" w:type="dxa"/>
            <w:tcBorders>
              <w:top w:val="single" w:sz="4" w:space="0" w:color="auto"/>
            </w:tcBorders>
          </w:tcPr>
          <w:p w:rsidR="00910BA5" w:rsidRDefault="00910BA5">
            <w:pPr>
              <w:autoSpaceDE w:val="0"/>
              <w:autoSpaceDN w:val="0"/>
              <w:adjustRightInd w:val="0"/>
              <w:spacing w:after="0" w:line="240" w:lineRule="auto"/>
              <w:rPr>
                <w:rFonts w:ascii="Arial" w:hAnsi="Arial" w:cs="Arial"/>
                <w:sz w:val="20"/>
                <w:szCs w:val="20"/>
              </w:rPr>
            </w:pPr>
          </w:p>
        </w:tc>
        <w:tc>
          <w:tcPr>
            <w:tcW w:w="1304" w:type="dxa"/>
            <w:tcBorders>
              <w:top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5 059,7</w:t>
            </w:r>
          </w:p>
        </w:tc>
        <w:tc>
          <w:tcPr>
            <w:tcW w:w="1361" w:type="dxa"/>
            <w:tcBorders>
              <w:top w:val="single" w:sz="4" w:space="0" w:color="auto"/>
            </w:tcBorders>
          </w:tcPr>
          <w:p w:rsidR="00910BA5" w:rsidRDefault="00910BA5">
            <w:pPr>
              <w:autoSpaceDE w:val="0"/>
              <w:autoSpaceDN w:val="0"/>
              <w:adjustRightInd w:val="0"/>
              <w:spacing w:after="0" w:line="240" w:lineRule="auto"/>
              <w:rPr>
                <w:rFonts w:ascii="Arial" w:hAnsi="Arial" w:cs="Arial"/>
                <w:sz w:val="20"/>
                <w:szCs w:val="20"/>
              </w:rPr>
            </w:pPr>
          </w:p>
        </w:tc>
        <w:tc>
          <w:tcPr>
            <w:tcW w:w="1644" w:type="dxa"/>
            <w:tcBorders>
              <w:top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15 900 650,6</w:t>
            </w:r>
          </w:p>
        </w:tc>
        <w:tc>
          <w:tcPr>
            <w:tcW w:w="1587" w:type="dxa"/>
            <w:tcBorders>
              <w:top w:val="single" w:sz="4" w:space="0" w:color="auto"/>
            </w:tcBorders>
          </w:tcPr>
          <w:p w:rsidR="00910BA5" w:rsidRDefault="00910BA5">
            <w:pPr>
              <w:autoSpaceDE w:val="0"/>
              <w:autoSpaceDN w:val="0"/>
              <w:adjustRightInd w:val="0"/>
              <w:spacing w:after="0" w:line="240" w:lineRule="auto"/>
              <w:rPr>
                <w:rFonts w:ascii="Arial" w:hAnsi="Arial" w:cs="Arial"/>
                <w:sz w:val="20"/>
                <w:szCs w:val="20"/>
              </w:rPr>
            </w:pPr>
          </w:p>
        </w:tc>
        <w:tc>
          <w:tcPr>
            <w:tcW w:w="1191" w:type="dxa"/>
            <w:tcBorders>
              <w:top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22,0</w:t>
            </w: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Скорая медицинская помощь, включая скорую специализированную медицинскую помощь, не входящая в Территориальную программу ОМС</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вызовов</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0,016</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8 653,6</w:t>
            </w:r>
          </w:p>
        </w:tc>
        <w:tc>
          <w:tcPr>
            <w:tcW w:w="130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135,5</w:t>
            </w: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425 929,9</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том числе:</w:t>
            </w:r>
          </w:p>
        </w:tc>
        <w:tc>
          <w:tcPr>
            <w:tcW w:w="113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не идентифицированным и не застрахованным в системе ОМС лицам</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вызовов</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0,013</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1 127,8</w:t>
            </w:r>
          </w:p>
        </w:tc>
        <w:tc>
          <w:tcPr>
            <w:tcW w:w="130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14,4</w:t>
            </w: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45 300,0</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скорая медицинская помощь при санитарно-авиационной эвакуации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04</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вызовов</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0,00069</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59 102,6</w:t>
            </w:r>
          </w:p>
        </w:tc>
        <w:tc>
          <w:tcPr>
            <w:tcW w:w="130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40,5</w:t>
            </w: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127 247,9</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Первичная медико-санитарная помощь</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05</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481,0</w:t>
            </w: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1 511 522,1</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Первичная медико-санитарная помощь, предоставляемая в амбулаторных условиях</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06</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423,8</w:t>
            </w: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1 331 621,0</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2.1.1.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Медицинская помощь, оказываемая с профилактическими и иными целями </w:t>
            </w:r>
            <w:hyperlink w:anchor="Par3555" w:history="1">
              <w:r>
                <w:rPr>
                  <w:rFonts w:ascii="Arial" w:hAnsi="Arial" w:cs="Arial"/>
                  <w:color w:val="0000FF"/>
                  <w:sz w:val="20"/>
                  <w:szCs w:val="20"/>
                </w:rPr>
                <w:t>&lt;2&gt;</w:t>
              </w:r>
            </w:hyperlink>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0,3618</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621,0</w:t>
            </w:r>
          </w:p>
        </w:tc>
        <w:tc>
          <w:tcPr>
            <w:tcW w:w="130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224,7</w:t>
            </w: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706 035,4</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том числе не идентифицированным и не застрахованным в системе ОМС лицам</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Медицинская помощь, оказываемая в связи с заболеваниями </w:t>
            </w:r>
            <w:hyperlink w:anchor="Par3556" w:history="1">
              <w:r>
                <w:rPr>
                  <w:rFonts w:ascii="Arial" w:hAnsi="Arial" w:cs="Arial"/>
                  <w:color w:val="0000FF"/>
                  <w:sz w:val="20"/>
                  <w:szCs w:val="20"/>
                </w:rPr>
                <w:t>&lt;3&gt;</w:t>
              </w:r>
            </w:hyperlink>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08</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обращений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0,120</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1 655,1</w:t>
            </w:r>
          </w:p>
        </w:tc>
        <w:tc>
          <w:tcPr>
            <w:tcW w:w="130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199,1</w:t>
            </w: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625 585,6</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том числе не идентифицированным и не застрахованным в системе ОМС лицам</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08.1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обращений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Первичная медико-санитарная помощь, предоставляемая в условиях дневных стационаров</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09</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0,0028</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20 444,4</w:t>
            </w:r>
          </w:p>
        </w:tc>
        <w:tc>
          <w:tcPr>
            <w:tcW w:w="130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57,2</w:t>
            </w: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179 901,2</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том числе не идентифицированным и не застрахованным в системе ОМС лицам</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09.1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оказываемая в условиях дневных стационаров (первичная медико-санитарная помощь, специализированная медицинская помощь)</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0,003</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23 626,9</w:t>
            </w:r>
          </w:p>
        </w:tc>
        <w:tc>
          <w:tcPr>
            <w:tcW w:w="130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65,8</w:t>
            </w: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206 782,9</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том числе не идентифицированным и не застрахованным в системе ОМС лицам</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Специализированная, в том числе высокотехнологичная, медицинская помощь</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1 164,4</w:t>
            </w: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3 659 157,5</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4.1.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оказываемая в условиях дневных стационаров</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0,0002</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42 768,8</w:t>
            </w:r>
          </w:p>
        </w:tc>
        <w:tc>
          <w:tcPr>
            <w:tcW w:w="130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8,6</w:t>
            </w: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26 881,8</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том числе не идентифицированным и не застрахованным в системе ОМС лицам</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оказываемая в условиях круглосуточных стационаров</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0,010</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106 457,0</w:t>
            </w:r>
          </w:p>
        </w:tc>
        <w:tc>
          <w:tcPr>
            <w:tcW w:w="130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860,9</w:t>
            </w: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2 705 604,1</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том числе не идентифицированным и не застрахованным в системе ОМС лицам</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0,000907</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25 076,2</w:t>
            </w:r>
          </w:p>
        </w:tc>
        <w:tc>
          <w:tcPr>
            <w:tcW w:w="130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22,7</w:t>
            </w: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71 467,1</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Высокотехнологичная медицинская помощь, оказываемая в медицинских организациях Самарской области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0,0016</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180 286,3</w:t>
            </w:r>
          </w:p>
        </w:tc>
        <w:tc>
          <w:tcPr>
            <w:tcW w:w="130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294,9</w:t>
            </w: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926 671,6</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Паллиативная медицинская помощь</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294,9</w:t>
            </w: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925 792,9</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Первичная медицинская помощь, в том числе доврачебная и врачебная </w:t>
            </w:r>
            <w:hyperlink w:anchor="Par3557" w:history="1">
              <w:r>
                <w:rPr>
                  <w:rFonts w:ascii="Arial" w:hAnsi="Arial" w:cs="Arial"/>
                  <w:color w:val="0000FF"/>
                  <w:sz w:val="20"/>
                  <w:szCs w:val="20"/>
                </w:rPr>
                <w:t>&lt;4&gt;</w:t>
              </w:r>
            </w:hyperlink>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0,0206</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1 741,9</w:t>
            </w:r>
          </w:p>
        </w:tc>
        <w:tc>
          <w:tcPr>
            <w:tcW w:w="130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35,9</w:t>
            </w: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112 937,7</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Паллиативная медицинская помощь без учета посещений на дому, оказываемых патронажными бригадами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0,0119</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728,0</w:t>
            </w:r>
          </w:p>
        </w:tc>
        <w:tc>
          <w:tcPr>
            <w:tcW w:w="130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8,7</w:t>
            </w: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27 297,7</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Паллиативная медицинская помощь, оказываемая на дому выездными патронажными бригадами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0,0087</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3 132,6</w:t>
            </w:r>
          </w:p>
        </w:tc>
        <w:tc>
          <w:tcPr>
            <w:tcW w:w="130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27,3</w:t>
            </w: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85 640,0</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Медицинская помощь, оказываемая в стационарных условиях, включая койки </w:t>
            </w:r>
            <w:r>
              <w:rPr>
                <w:rFonts w:ascii="Arial" w:hAnsi="Arial" w:cs="Arial"/>
                <w:sz w:val="20"/>
                <w:szCs w:val="20"/>
              </w:rPr>
              <w:lastRenderedPageBreak/>
              <w:t>паллиативной медицинской помощи и койки сестринского ухода</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17</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койко-дней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0,090</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2 873,9</w:t>
            </w:r>
          </w:p>
        </w:tc>
        <w:tc>
          <w:tcPr>
            <w:tcW w:w="130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258,7</w:t>
            </w: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812 855,2</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оказываемая в условиях дневного стационара</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Иные государственные и муниципальные услуги (работы)</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3 020,1</w:t>
            </w: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9 491 185,9</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II.</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Средства консолидированного бюджета Самарской области на приобретение медицинского оборудования для медицинских организаций, работающих в системе ОМС </w:t>
            </w:r>
            <w:hyperlink w:anchor="Par3558" w:history="1">
              <w:r>
                <w:rPr>
                  <w:rFonts w:ascii="Arial" w:hAnsi="Arial" w:cs="Arial"/>
                  <w:color w:val="0000FF"/>
                  <w:sz w:val="20"/>
                  <w:szCs w:val="20"/>
                </w:rPr>
                <w:t>&lt;5&gt;</w:t>
              </w:r>
            </w:hyperlink>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bookmarkStart w:id="18" w:name="Par1442"/>
            <w:bookmarkEnd w:id="18"/>
            <w:r>
              <w:rPr>
                <w:rFonts w:ascii="Arial" w:hAnsi="Arial" w:cs="Arial"/>
                <w:sz w:val="20"/>
                <w:szCs w:val="20"/>
              </w:rPr>
              <w:t>20</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199,4</w:t>
            </w: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626 713,9</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0,9</w:t>
            </w: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III.</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предоставляемая в рамках Территориальной программы ОМС медицинскими организациями (за исключением федеральных медицинских организаций)</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bookmarkStart w:id="19" w:name="Par1453"/>
            <w:bookmarkEnd w:id="19"/>
            <w:r>
              <w:rPr>
                <w:rFonts w:ascii="Arial" w:hAnsi="Arial" w:cs="Arial"/>
                <w:sz w:val="20"/>
                <w:szCs w:val="20"/>
              </w:rPr>
              <w:t>21</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17 835,8</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55 974 761,7</w:t>
            </w:r>
          </w:p>
        </w:tc>
        <w:tc>
          <w:tcPr>
            <w:tcW w:w="119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77,2</w:t>
            </w: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Скорая, в том числе скорая специализированная, медицинская помощь</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вызовов</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0,290</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3 657,3</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1 060,6</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3 328 574,6</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Первичная медико-санитарная помощь</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6 963,5</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21 853 401,5</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Первичная медико-санитарная помощь, предоставляемая в амбулаторных условиях</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6 963,4</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21 853 401,5</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оказываемая с профилактическими и иными целями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 (комплексных 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2,833267</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911,8</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2 583,5</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8 107 935,4</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Из них:</w:t>
            </w:r>
          </w:p>
        </w:tc>
        <w:tc>
          <w:tcPr>
            <w:tcW w:w="113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для проведения профилактических медицинских осмотров</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24.1.1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0,311412</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2 240,2</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697,6</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2 189 383,3</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для проведения диспансеризации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24.1.2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0,388591</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2 735,2</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1 062,9</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3 335 658,5</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том числе для проведения углубленной диспансеризации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24.1.2.1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0,050758</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1 177,4</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59,8</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187 555,1</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для посещений с иными целями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24.1.3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2,133264</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385,8</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823,0</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2 582 893,6</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Из них:</w:t>
            </w:r>
          </w:p>
        </w:tc>
        <w:tc>
          <w:tcPr>
            <w:tcW w:w="113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Школы для больных сахарным диабетом</w:t>
            </w:r>
          </w:p>
        </w:tc>
        <w:tc>
          <w:tcPr>
            <w:tcW w:w="113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0,006115</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1 355,4</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8,3</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26 011,5</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оказываемая в неотложной форме</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0,54</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836,3</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451,6</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1 417 280,1</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оказываемая в связи с заболеваниями, включая проведение следующих отдельных диагностических (лабораторных) исследований:</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обращений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1,7877</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1 870,9</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3 344,7</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10 496 510,5</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компьютерная томография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24.3.1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0,050465</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2 923,7</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147,5</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463 043,9</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магнитно-резонансная томография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24.3.2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0,018179</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3 992,2</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72,6</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227 763,0</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ультразвуковое исследование сердечно-сосудистой системы</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24.3.3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0,094890</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590,4</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56,0</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175 819,3</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эндоскопическое диагностическое исследование</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24.3.4</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0,030918</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1 082,6</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33,5</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105 045,8</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молекулярно-генетическое исследование с целью диагностики онкологических заболеваний</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24.3.5</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0,001120</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9 091,4</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10,2</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31 956,3</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24.3.6</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0,015192</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2 242,1</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34,1</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106 898,8</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тестирование на выявление новой коронавирусной инфекции COVID-19</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24.3.7</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0,102779</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434,0</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44,6</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139 988,9</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2.1.4.</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Диспансерное наблюдение, в том числе по поводу:</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24.4</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0,261736</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2 229,9</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583,6</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1 831 675,5</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2.1.4.1.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онкологических заболеваний</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24.4.1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0,045050</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3 142,3</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141,6</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444 264,7</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2.1.4.2.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сахарного диабета</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24.4.2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0,059800</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1 186,4</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70,9</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222 655,2</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2.1.4.3.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болезней системы кровообращения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24.4.3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0,125210</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2 638,1</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330,3</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1 036 644,0</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Первичная медико-санитарная помощь, предоставляемая в условиях дневных стационаров</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по профилю "Онкология"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при экстракорпоральном оплодотворении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в условиях дневных стационаров (первичная медико-санитарная помощь, специализированная медицинская помощь)</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0,070898</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26 709,9</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1 893,7</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5 943 002,5</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по профилю "Онкология"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0,010964</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77 288,4</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847,4</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2 659 416,6</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при экстракорпоральном оплодотворении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0,00056</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108 426,4</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60,7</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190 505,2</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Для оказания медицинской помощи больным с вирусным гепатитом C</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0,000277</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142 711,1</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39,5</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124 015,9</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4.</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Специализированная медицинская помощь, включая высокотехнологичную медицинскую помощь</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7 356,7</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23 087 953,80</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оказываемая в условиях дневного стационара</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по профилю "Онкология"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при экстракорпоральном оплодотворении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Для оказания медицинской помощи больным с вирусным гепатитом C</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оказываемая в условиях круглосуточного стационара</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0,170758</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43 082,9</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7 356,7</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23 087 953,8</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по профилю "Онкология"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0,008926</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94 365,2</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842,3</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2 643 452,3</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Высокотехнологичная медицинская помощь</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0,004777</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216 034,9</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1 032,0</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3 238 578,5</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реабилитация: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407,2</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1 277 909,1</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амбулаторных условиях</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0,003116</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21 618,9</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67,4</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211 411,2</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условиях дневных стационаров</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0,002601</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25 430,6</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66,1</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207 590,0</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условиях круглосуточного стационара</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0,005426</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50 438,0</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273,7</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858 907,9</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6.</w:t>
            </w:r>
          </w:p>
        </w:tc>
        <w:tc>
          <w:tcPr>
            <w:tcW w:w="345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Паллиативная медицинская помощь </w:t>
            </w:r>
            <w:hyperlink w:anchor="Par3559" w:history="1">
              <w:r>
                <w:rPr>
                  <w:rFonts w:ascii="Arial" w:hAnsi="Arial" w:cs="Arial"/>
                  <w:color w:val="0000FF"/>
                  <w:sz w:val="20"/>
                  <w:szCs w:val="20"/>
                </w:rPr>
                <w:t>&lt;6&gt;</w:t>
              </w:r>
            </w:hyperlink>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w:t>
            </w:r>
          </w:p>
        </w:tc>
        <w:tc>
          <w:tcPr>
            <w:tcW w:w="345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Первичная медицинская помощь, в том числе доврачебная и врачебная </w:t>
            </w:r>
            <w:hyperlink w:anchor="Par3557" w:history="1">
              <w:r>
                <w:rPr>
                  <w:rFonts w:ascii="Arial" w:hAnsi="Arial" w:cs="Arial"/>
                  <w:color w:val="0000FF"/>
                  <w:sz w:val="20"/>
                  <w:szCs w:val="20"/>
                </w:rPr>
                <w:t>&lt;4&gt;</w:t>
              </w:r>
            </w:hyperlink>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Паллиативная медицинская помощь без учета посещений на дому, оказываемых патронажными бригадами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31.1.1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6.1.2.</w:t>
            </w:r>
          </w:p>
        </w:tc>
        <w:tc>
          <w:tcPr>
            <w:tcW w:w="345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Паллиативная медицинская помощь, оказываемая на дому выездными патронажными бригадами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31.1.2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w:t>
            </w:r>
          </w:p>
        </w:tc>
        <w:tc>
          <w:tcPr>
            <w:tcW w:w="345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Медицинская помощь, оказываемая в стационарных условиях, включая койки паллиативной медицинской помощи и койки сестринского ухода</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койко-дней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w:t>
            </w:r>
          </w:p>
        </w:tc>
        <w:tc>
          <w:tcPr>
            <w:tcW w:w="345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Медицинская помощь, оказываемая в условиях дневного стационара</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Расходы на ведение дела страховых медицинских организаций</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154,3</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483 920,2</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Иные расходы</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III.1.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предоставляемая в рамках базовой программы ОМС застрахованным лицам</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17 662,9</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55 432 216,6</w:t>
            </w:r>
          </w:p>
        </w:tc>
        <w:tc>
          <w:tcPr>
            <w:tcW w:w="119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76,5</w:t>
            </w: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Скорая, в том числе скорая специализированная, медицинская помощь</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вызовов</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0,29</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3 657,3</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1 060,6</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3 328 574,6</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Первичная медико-санитарная помощь</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6 963,5</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21 853 401,5</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Первичная медико-санитарная помощь, предоставляемая в амбулаторных условиях</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6 963,5</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21 853 401,5</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оказываемая с профилактическими и иными целями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 (комплексных 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2,833267</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911,8</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2 583,5</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8 107 935,4</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Из них:</w:t>
            </w:r>
          </w:p>
        </w:tc>
        <w:tc>
          <w:tcPr>
            <w:tcW w:w="113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для проведения профилактических медицинских осмотров</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37.1.1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0,311412</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2 240,2</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697,6</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2 189 383,3</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для проведения диспансеризации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37.1.2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0,388591</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2 735,2</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1 062,9</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3 335 658,5</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том числе для проведения углубленной диспансеризации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37.1.2.1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0,050758</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1 177,4</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59,8</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187 555,1</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для посещений с иными целями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37.1.3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2,133264</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385,8</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823,0</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2 582 893,6</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Из них:</w:t>
            </w:r>
          </w:p>
        </w:tc>
        <w:tc>
          <w:tcPr>
            <w:tcW w:w="113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Школы для больных сахарным диабетом</w:t>
            </w:r>
          </w:p>
        </w:tc>
        <w:tc>
          <w:tcPr>
            <w:tcW w:w="113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0,006115</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1 355,4</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8,3</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26 011,5</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оказываемая в неотложной форме</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0,54</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836,3</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451,7</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1 417 280,1</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оказываемая в связи с заболеваниями, включая проведение следующих отдельных диагностических (лабораторных) исследований:</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обращений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1,7877</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1 870,9</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3 344,7</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10 496 510,5</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компьютерная томография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37.3.1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0,050465</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2 923,7</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147,5</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463 043,9</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магнитно-резонансная томография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37.3.2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0,018179</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3 992,2</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72,6</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227 763,0</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ультразвуковое исследование сердечно-сосудистой системы</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37.3.3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0,094890</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590,4</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56,0</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175 819,3</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эндоскопическое диагностическое исследование</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37.3.4</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0,030918</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1 082,6</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33,5</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105 045,8</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молекулярно-генетическое исследование с целью диагностики онкологических заболеваний</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37.3.5</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0,001120</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9 091,4</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10,2</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31 956,3</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37.3.6</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0,015192</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2 242,1</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34,1</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106 898,8</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тестирование на выявление новой коронавирусной инфекции COVID-19</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37.3.7</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0,102779</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434,0</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44,6</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139 988,9</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2.1.4.</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Диспансерное наблюдение, в том числе по поводу:</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37.4</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0,261736</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2 229,9</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583,6</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1 831 675,5</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2.1.4.1.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онкологических заболеваний</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37.4.1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0,045050</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3 142,3</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141,6</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444 264,7</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2.1.4.2.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сахарного диабета</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37.4.2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0,0598</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1 186,4</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70,9</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222 655,2</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2.1.4.3.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болезней системы кровообращения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37.4.3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0,125210</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2 638,1</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330,3</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1 036 644,0</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Первичная медико-санитарная помощь, предоставляемая в условиях дневных стационаров</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по профилю "Онкология"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при экстракорпоральном оплодотворении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Медицинская помощь в условиях дневных стационаров (первичная </w:t>
            </w:r>
            <w:r>
              <w:rPr>
                <w:rFonts w:ascii="Arial" w:hAnsi="Arial" w:cs="Arial"/>
                <w:sz w:val="20"/>
                <w:szCs w:val="20"/>
              </w:rPr>
              <w:lastRenderedPageBreak/>
              <w:t>медико-санитарная помощь, специализированная медицинская помощь)</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39</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0,070898</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26 709,9</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1 893,7</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5 943 002,5</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по профилю "Онкология"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0,010964</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77 288,4</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847,4</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2 659 416,6</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при экстракорпоральном оплодотворении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0,00056</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108 426,4</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60,7</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192 505,2</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Для оказания медицинской помощи больным с вирусным гепатитом C</w:t>
            </w:r>
          </w:p>
        </w:tc>
        <w:tc>
          <w:tcPr>
            <w:tcW w:w="113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0,000277</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142 711,1</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39,5</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124 015,9</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Специализированная медицинская помощь, включая высокотехнологичную медицинскую помощь</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8 616,0</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27 040 039,7</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оказываемая в условиях дневного стационара</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по профилю "Онкология"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при экстракорпоральном оплодотворении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больным с вирусным гепатитом C</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оказываемая в условиях круглосуточного стационара</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0,170758</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43 082,9</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7 356,7</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23 087 953,8</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по профилю "Онкология"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0,008926</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94 365,2</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842,3</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2 643 452,3</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Высокотехнологичная медицинская помощь</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0,004777</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216 034,9</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1 032,0</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3 238 578,5</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5.</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реабилитация: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388,5</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1 219 284,2</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амбулаторных условиях</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0,003116</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21 618,9</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67,4</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211 411,2</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условиях дневных стационаров</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0,002601</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25 430,6</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66,1</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207 590,0</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условиях круглосуточного стационара</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0,005426</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46 995,3</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255,0</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800 283,0</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Расходы на ведение дела страховых медицинских организаций</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154,1</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483 392,6</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III.2.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по видам и заболеваниям, не установленным базовой программой</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18,8</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59 152,5</w:t>
            </w:r>
          </w:p>
        </w:tc>
        <w:tc>
          <w:tcPr>
            <w:tcW w:w="119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w:t>
            </w: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Скорая, в том числе скорая специализированная, медицинская помощь</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46</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вызовов</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Первичная медико-санитарная помощь</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47</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Первичная медико-санитарная помощь, предоставляемая в амбулаторных условиях</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оказываемая с профилактическими и иными целями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 (комплексных 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Из них:</w:t>
            </w:r>
          </w:p>
        </w:tc>
        <w:tc>
          <w:tcPr>
            <w:tcW w:w="113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для проведения профилактических медицинских осмотров</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48.1.1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для проведения диспансеризации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48.1.2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том числе для проведения углубленной диспансеризации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48.1.2.1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для посещений с иными целями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48.1.3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оказываемая в неотложной форме</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оказываемая в связи с заболеваниями, включая проведение следующих отдельных диагностических (лабораторных) исследований:</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обращений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компьютерная томография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48.3.1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магнитно-резонансная томография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48.3.2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ультразвуковое исследование сердечно-сосудистой системы</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48.3.3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эндоскопическое диагностическое исследование</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48.3.4</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молекулярно-генетическое исследование с целью диагностики онкологических заболеваний</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48.3.5</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48.3.6</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тестирование на выявление новой коронавирусной инфекции COVID-19</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48.3.7</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2.1.4.</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Диспансерное наблюдение, в том числе по поводу:</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48.4</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2.1.4.1.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онкологических заболеваний</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48.4.1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2.1.4.2.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сахарного диабета</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48.1.2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2.1.4.3.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болезней системы кровообращения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48.1.3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Первичная медико-санитарная помощь, предоставляемая в условиях дневных стационаров</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по профилю "Онкология"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при экстракорпоральном оплодотворении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в условиях дневных стационаров (первичная медико-санитарная помощь, специализированная медицинская помощь)</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по профилю "Онкология"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при экстракорпоральном оплодотворении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больным с вирусным гепатитом C</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Специализированная медицинская помощь, включая высокотехнологичную медицинскую помощь</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оказываемая в условиях дневного стационара</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4.1.1.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по профилю "Онкология"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при экстракорпоральном оплодотворении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больным с вирусным гепатитом C</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оказываемая в условиях круглосуточного стационара</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по профилю "Онкология"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Высокотехнологичная медицинская помощь</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Медицинская реабилитация </w:t>
            </w:r>
            <w:hyperlink w:anchor="Par3560" w:history="1">
              <w:r>
                <w:rPr>
                  <w:rFonts w:ascii="Arial" w:hAnsi="Arial" w:cs="Arial"/>
                  <w:color w:val="0000FF"/>
                  <w:sz w:val="20"/>
                  <w:szCs w:val="20"/>
                </w:rPr>
                <w:t>&lt;7&gt;</w:t>
              </w:r>
            </w:hyperlink>
            <w:r>
              <w:rPr>
                <w:rFonts w:ascii="Arial" w:hAnsi="Arial" w:cs="Arial"/>
                <w:sz w:val="20"/>
                <w:szCs w:val="20"/>
              </w:rPr>
              <w:t>:</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18,6</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58 624,9</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амбулаторных условиях</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условиях дневных стационаров</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условиях круглосуточного стационара</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18,6</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58 624,9</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345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Паллиативная медицинская помощь </w:t>
            </w:r>
            <w:hyperlink w:anchor="Par3559" w:history="1">
              <w:r>
                <w:rPr>
                  <w:rFonts w:ascii="Arial" w:hAnsi="Arial" w:cs="Arial"/>
                  <w:color w:val="0000FF"/>
                  <w:sz w:val="20"/>
                  <w:szCs w:val="20"/>
                </w:rPr>
                <w:t>&lt;6&gt;</w:t>
              </w:r>
            </w:hyperlink>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w:t>
            </w:r>
          </w:p>
        </w:tc>
        <w:tc>
          <w:tcPr>
            <w:tcW w:w="345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Первичная медицинская помощь, в том числе доврачебная и врачебная &lt;4&gt;</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6.1.1.</w:t>
            </w:r>
          </w:p>
        </w:tc>
        <w:tc>
          <w:tcPr>
            <w:tcW w:w="345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Паллиативная медицинская помощь без учета посещений на </w:t>
            </w:r>
            <w:r>
              <w:rPr>
                <w:rFonts w:ascii="Arial" w:hAnsi="Arial" w:cs="Arial"/>
                <w:sz w:val="20"/>
                <w:szCs w:val="20"/>
              </w:rPr>
              <w:lastRenderedPageBreak/>
              <w:t>дому, оказываемых патронажными бригадами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55.1.1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6.1.2.</w:t>
            </w:r>
          </w:p>
        </w:tc>
        <w:tc>
          <w:tcPr>
            <w:tcW w:w="345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Паллиативная медицинская помощь, оказываемая на дому выездными патронажными бригадами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55.1.2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w:t>
            </w:r>
          </w:p>
        </w:tc>
        <w:tc>
          <w:tcPr>
            <w:tcW w:w="345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Медицинская помощь, оказываемая в стационарных условиях, включая койки паллиативной медицинской помощи и койки сестринского ухода</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койко-дней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w:t>
            </w:r>
          </w:p>
        </w:tc>
        <w:tc>
          <w:tcPr>
            <w:tcW w:w="345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Медицинская помощь, оказываемая в условиях дневного стационара</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Расходы на ведение дела страховых медицинских организаций</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56</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527,6</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Иные расходы</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57</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III.3.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по видам и заболеваниям, установленным базовой программой (дополнительное финансовое обеспечение)</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Скорая, в том числе скорая специализированная, медицинская помощь</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вызовов</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Первичная медико-санитарная помощь</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Первичная медико-санитарная помощь, предоставляемая в амбулаторных условиях</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2.1.1.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оказываемая с профилактическими и иными целями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 (комплексных 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Из них:</w:t>
            </w:r>
          </w:p>
        </w:tc>
        <w:tc>
          <w:tcPr>
            <w:tcW w:w="113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для проведения профилактических медицинских осмотров</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61.1.1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для проведения диспансеризации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61.1.2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том числе для проведения углубленной диспансеризации</w:t>
            </w:r>
          </w:p>
        </w:tc>
        <w:tc>
          <w:tcPr>
            <w:tcW w:w="1134"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61.1.2.1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для посещений с иными целями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61.1.3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оказываемая в неотложной форме</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оказываемая в связи с заболеваниями, включая проведение следующих отдельных диагностических (лабораторных) исследований:</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обращений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компьютерная томография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61.3.1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магнитно-резонансная томография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61.3.2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ультразвуковое исследование сердечно-сосудистой системы</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61.3.3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эндоскопическое диагностическое исследование</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61.3.4</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молекулярно-генетическое исследование с целью диагностики онкологических заболеваний</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61.3.5</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патологоанатомическое исследование биопсийного (операционного) материала с </w:t>
            </w:r>
            <w:r>
              <w:rPr>
                <w:rFonts w:ascii="Arial" w:hAnsi="Arial" w:cs="Arial"/>
                <w:sz w:val="20"/>
                <w:szCs w:val="20"/>
              </w:rPr>
              <w:lastRenderedPageBreak/>
              <w:t>целью диагностики онкологических заболеваний и подбора противоопухолевой лекарственной терапии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61.3.6</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тестирование на выявление новой коронавирусной инфекции COVID-19</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61.3.7</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2.1.4.</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Диспансерное наблюдение, в том числе по поводу:</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61.4</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2.1.4.1.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онкологических заболеваний</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61.4.1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2.1.4.2.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сахарного диабета</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61.4.2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2.1.4.3.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болезней системы кровообращения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61.4.3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Первичная медико-санитарная помощь, предоставляемая в условиях дневных стационаров</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по профилю "Онкология"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при экстракорпоральном оплодотворении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в условиях дневных стационаров (первичная медико-санитарная помощь, специализированная медицинская помощь)</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по профилю "Онкология"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при экстракорпоральном оплодотворении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3.2.3.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больным с вирусным гепатитом C</w:t>
            </w:r>
          </w:p>
        </w:tc>
        <w:tc>
          <w:tcPr>
            <w:tcW w:w="113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Специализированная медицинская помощь, включая высокотехнологичную медицинскую помощь</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64</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оказываемая в условиях дневного стационара</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по профилю "Онкология"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при экстракорпоральном оплодотворении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больным с вирусным гепатитом C</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оказываемая в условиях круглосуточного стационара</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по профилю "Онкология"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Высокотехнологичная медицинская помощь</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реабилитация: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64</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амбулаторных условиях</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64.1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условиях дневных стационаров</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64.2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5.3.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условиях круглосуточного стационара</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64.3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Расходы на ведение дела страховых медицинских организаций</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ИТОГО (сумма </w:t>
            </w:r>
            <w:hyperlink w:anchor="Par1134" w:history="1">
              <w:r>
                <w:rPr>
                  <w:rFonts w:ascii="Arial" w:hAnsi="Arial" w:cs="Arial"/>
                  <w:color w:val="0000FF"/>
                  <w:sz w:val="20"/>
                  <w:szCs w:val="20"/>
                </w:rPr>
                <w:t>строк 01</w:t>
              </w:r>
            </w:hyperlink>
            <w:r>
              <w:rPr>
                <w:rFonts w:ascii="Arial" w:hAnsi="Arial" w:cs="Arial"/>
                <w:sz w:val="20"/>
                <w:szCs w:val="20"/>
              </w:rPr>
              <w:t xml:space="preserve">, </w:t>
            </w:r>
            <w:hyperlink w:anchor="Par1442" w:history="1">
              <w:r>
                <w:rPr>
                  <w:rFonts w:ascii="Arial" w:hAnsi="Arial" w:cs="Arial"/>
                  <w:color w:val="0000FF"/>
                  <w:sz w:val="20"/>
                  <w:szCs w:val="20"/>
                </w:rPr>
                <w:t>20</w:t>
              </w:r>
            </w:hyperlink>
            <w:r>
              <w:rPr>
                <w:rFonts w:ascii="Arial" w:hAnsi="Arial" w:cs="Arial"/>
                <w:sz w:val="20"/>
                <w:szCs w:val="20"/>
              </w:rPr>
              <w:t xml:space="preserve"> и </w:t>
            </w:r>
            <w:hyperlink w:anchor="Par1453" w:history="1">
              <w:r>
                <w:rPr>
                  <w:rFonts w:ascii="Arial" w:hAnsi="Arial" w:cs="Arial"/>
                  <w:color w:val="0000FF"/>
                  <w:sz w:val="20"/>
                  <w:szCs w:val="20"/>
                </w:rPr>
                <w:t>21</w:t>
              </w:r>
            </w:hyperlink>
            <w:r>
              <w:rPr>
                <w:rFonts w:ascii="Arial" w:hAnsi="Arial" w:cs="Arial"/>
                <w:sz w:val="20"/>
                <w:szCs w:val="20"/>
              </w:rPr>
              <w:t>)</w:t>
            </w:r>
          </w:p>
        </w:tc>
        <w:tc>
          <w:tcPr>
            <w:tcW w:w="113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5 259,0</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17 835,8</w:t>
            </w: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16 527 364,5</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55 974 761,7</w:t>
            </w:r>
          </w:p>
        </w:tc>
        <w:tc>
          <w:tcPr>
            <w:tcW w:w="119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r>
    </w:tbl>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bookmarkStart w:id="20" w:name="Par3554"/>
      <w:bookmarkEnd w:id="20"/>
      <w:r>
        <w:rPr>
          <w:rFonts w:ascii="Arial" w:hAnsi="Arial" w:cs="Arial"/>
          <w:sz w:val="20"/>
          <w:szCs w:val="20"/>
        </w:rPr>
        <w:t>&lt;1&gt;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bookmarkStart w:id="21" w:name="Par3555"/>
      <w:bookmarkEnd w:id="21"/>
      <w:r>
        <w:rPr>
          <w:rFonts w:ascii="Arial" w:hAnsi="Arial" w:cs="Arial"/>
          <w:sz w:val="20"/>
          <w:szCs w:val="20"/>
        </w:rPr>
        <w:t>&lt;2&gt;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bookmarkStart w:id="22" w:name="Par3556"/>
      <w:bookmarkEnd w:id="22"/>
      <w:r>
        <w:rPr>
          <w:rFonts w:ascii="Arial" w:hAnsi="Arial" w:cs="Arial"/>
          <w:sz w:val="20"/>
          <w:szCs w:val="20"/>
        </w:rPr>
        <w:t>&lt;3&gt; Законченных случаев лечения заболевания в амбулаторных условиях с кратностью посещений по поводу одного заболевания не менее двух.</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bookmarkStart w:id="23" w:name="Par3557"/>
      <w:bookmarkEnd w:id="23"/>
      <w:r>
        <w:rPr>
          <w:rFonts w:ascii="Arial" w:hAnsi="Arial" w:cs="Arial"/>
          <w:sz w:val="20"/>
          <w:szCs w:val="20"/>
        </w:rPr>
        <w:t>&lt;4&gt; Включены в норматив объема первичной медико-санитарной помощи в амбулаторных условиях.</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bookmarkStart w:id="24" w:name="Par3558"/>
      <w:bookmarkEnd w:id="24"/>
      <w:r>
        <w:rPr>
          <w:rFonts w:ascii="Arial" w:hAnsi="Arial" w:cs="Arial"/>
          <w:sz w:val="20"/>
          <w:szCs w:val="20"/>
        </w:rPr>
        <w:t>&lt;5&gt;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предусмотренных Территориальной программой ОМС.</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bookmarkStart w:id="25" w:name="Par3559"/>
      <w:bookmarkEnd w:id="25"/>
      <w:r>
        <w:rPr>
          <w:rFonts w:ascii="Arial" w:hAnsi="Arial" w:cs="Arial"/>
          <w:sz w:val="20"/>
          <w:szCs w:val="20"/>
        </w:rPr>
        <w:t>&lt;6&gt;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bookmarkStart w:id="26" w:name="Par3560"/>
      <w:bookmarkEnd w:id="26"/>
      <w:r>
        <w:rPr>
          <w:rFonts w:ascii="Arial" w:hAnsi="Arial" w:cs="Arial"/>
          <w:sz w:val="20"/>
          <w:szCs w:val="20"/>
        </w:rPr>
        <w:t>&lt;7&gt; Увеличение стоимости случая госпитализации в условиях круглосуточного стационара, осуществляемого в рамках базовой программы ОМС, за проведение дополнительных мероприятий на первом и/или втором этапах медицинской реабилитации.</w:t>
      </w:r>
    </w:p>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Таблица 3</w:t>
      </w:r>
    </w:p>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Утвержденная стоимость Программы</w:t>
      </w: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 условиям предоставления медицинской помощи на 2025 год</w:t>
      </w:r>
    </w:p>
    <w:p w:rsidR="00910BA5" w:rsidRDefault="00910BA5" w:rsidP="00910BA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88"/>
        <w:gridCol w:w="3458"/>
        <w:gridCol w:w="1134"/>
        <w:gridCol w:w="1587"/>
        <w:gridCol w:w="1474"/>
        <w:gridCol w:w="1474"/>
        <w:gridCol w:w="1304"/>
        <w:gridCol w:w="1361"/>
        <w:gridCol w:w="1644"/>
        <w:gridCol w:w="1587"/>
        <w:gridCol w:w="1191"/>
      </w:tblGrid>
      <w:tr w:rsidR="00910BA5">
        <w:tc>
          <w:tcPr>
            <w:tcW w:w="988" w:type="dxa"/>
            <w:vMerge w:val="restart"/>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3458" w:type="dxa"/>
            <w:vMerge w:val="restart"/>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Виды и условия оказания медицинской помощи</w:t>
            </w:r>
          </w:p>
        </w:tc>
        <w:tc>
          <w:tcPr>
            <w:tcW w:w="1134" w:type="dxa"/>
            <w:vMerge w:val="restart"/>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Номер строки</w:t>
            </w:r>
          </w:p>
        </w:tc>
        <w:tc>
          <w:tcPr>
            <w:tcW w:w="1587" w:type="dxa"/>
            <w:vMerge w:val="restart"/>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Единица измерения</w:t>
            </w:r>
          </w:p>
        </w:tc>
        <w:tc>
          <w:tcPr>
            <w:tcW w:w="1474" w:type="dxa"/>
            <w:vMerge w:val="restart"/>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Объем медицинской помощи в </w:t>
            </w:r>
            <w:r>
              <w:rPr>
                <w:rFonts w:ascii="Arial" w:hAnsi="Arial" w:cs="Arial"/>
                <w:sz w:val="20"/>
                <w:szCs w:val="20"/>
              </w:rPr>
              <w:lastRenderedPageBreak/>
              <w:t>расчете на одного жителя (норматив объемов предоставления медицинской помощи в расчете на одно застрахованное лицо)</w:t>
            </w:r>
          </w:p>
        </w:tc>
        <w:tc>
          <w:tcPr>
            <w:tcW w:w="1474" w:type="dxa"/>
            <w:vMerge w:val="restart"/>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 xml:space="preserve">Стоимость единицы объема </w:t>
            </w:r>
            <w:r>
              <w:rPr>
                <w:rFonts w:ascii="Arial" w:hAnsi="Arial" w:cs="Arial"/>
                <w:sz w:val="20"/>
                <w:szCs w:val="20"/>
              </w:rPr>
              <w:lastRenderedPageBreak/>
              <w:t>медицинской помощи (норматив финансовых затрат на единицу объема предоставления медицинской помощи), рублей</w:t>
            </w:r>
          </w:p>
        </w:tc>
        <w:tc>
          <w:tcPr>
            <w:tcW w:w="2665" w:type="dxa"/>
            <w:gridSpan w:val="2"/>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Подушевые нормативы финансирования Программы, рублей</w:t>
            </w:r>
          </w:p>
        </w:tc>
        <w:tc>
          <w:tcPr>
            <w:tcW w:w="4422" w:type="dxa"/>
            <w:gridSpan w:val="3"/>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Стоимость Программы по источникам ее финансового обеспечения, тыс. рублей</w:t>
            </w:r>
          </w:p>
        </w:tc>
      </w:tr>
      <w:tr w:rsidR="00910BA5">
        <w:tc>
          <w:tcPr>
            <w:tcW w:w="988" w:type="dxa"/>
            <w:vMerge/>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p>
        </w:tc>
        <w:tc>
          <w:tcPr>
            <w:tcW w:w="3458" w:type="dxa"/>
            <w:vMerge/>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p>
        </w:tc>
        <w:tc>
          <w:tcPr>
            <w:tcW w:w="1587" w:type="dxa"/>
            <w:vMerge/>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p>
        </w:tc>
        <w:tc>
          <w:tcPr>
            <w:tcW w:w="1474" w:type="dxa"/>
            <w:vMerge/>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p>
        </w:tc>
        <w:tc>
          <w:tcPr>
            <w:tcW w:w="1474" w:type="dxa"/>
            <w:vMerge/>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 счет средств бюджета субъекта Российской Федерации</w:t>
            </w:r>
          </w:p>
        </w:tc>
        <w:tc>
          <w:tcPr>
            <w:tcW w:w="1361" w:type="dxa"/>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 счет средств ОМС</w:t>
            </w:r>
          </w:p>
        </w:tc>
        <w:tc>
          <w:tcPr>
            <w:tcW w:w="1644" w:type="dxa"/>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 счет средств бюджета субъекта Российской Федерации</w:t>
            </w:r>
          </w:p>
        </w:tc>
        <w:tc>
          <w:tcPr>
            <w:tcW w:w="1587" w:type="dxa"/>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 счет средств ОМС</w:t>
            </w:r>
          </w:p>
        </w:tc>
        <w:tc>
          <w:tcPr>
            <w:tcW w:w="1191" w:type="dxa"/>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 к итогу</w:t>
            </w:r>
          </w:p>
        </w:tc>
      </w:tr>
      <w:tr w:rsidR="00910BA5">
        <w:tc>
          <w:tcPr>
            <w:tcW w:w="988" w:type="dxa"/>
            <w:tcBorders>
              <w:top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I.</w:t>
            </w:r>
          </w:p>
        </w:tc>
        <w:tc>
          <w:tcPr>
            <w:tcW w:w="3458" w:type="dxa"/>
            <w:tcBorders>
              <w:top w:val="single" w:sz="4" w:space="0" w:color="auto"/>
            </w:tcBorders>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Медицинская помощь, предоставляемая за счет консолидированного бюджета субъекта Российской Федерации </w:t>
            </w:r>
            <w:hyperlink w:anchor="Par5969" w:history="1">
              <w:r>
                <w:rPr>
                  <w:rFonts w:ascii="Arial" w:hAnsi="Arial" w:cs="Arial"/>
                  <w:color w:val="0000FF"/>
                  <w:sz w:val="20"/>
                  <w:szCs w:val="20"/>
                </w:rPr>
                <w:t>&lt;1&gt;</w:t>
              </w:r>
            </w:hyperlink>
          </w:p>
        </w:tc>
        <w:tc>
          <w:tcPr>
            <w:tcW w:w="1134" w:type="dxa"/>
            <w:tcBorders>
              <w:top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bookmarkStart w:id="27" w:name="Par3582"/>
            <w:bookmarkEnd w:id="27"/>
            <w:r>
              <w:rPr>
                <w:rFonts w:ascii="Arial" w:hAnsi="Arial" w:cs="Arial"/>
                <w:sz w:val="20"/>
                <w:szCs w:val="20"/>
              </w:rPr>
              <w:t>01</w:t>
            </w:r>
          </w:p>
        </w:tc>
        <w:tc>
          <w:tcPr>
            <w:tcW w:w="1587" w:type="dxa"/>
            <w:tcBorders>
              <w:top w:val="single" w:sz="4" w:space="0" w:color="auto"/>
            </w:tcBorders>
          </w:tcPr>
          <w:p w:rsidR="00910BA5" w:rsidRDefault="00910BA5">
            <w:pPr>
              <w:autoSpaceDE w:val="0"/>
              <w:autoSpaceDN w:val="0"/>
              <w:adjustRightInd w:val="0"/>
              <w:spacing w:after="0" w:line="240" w:lineRule="auto"/>
              <w:rPr>
                <w:rFonts w:ascii="Arial" w:hAnsi="Arial" w:cs="Arial"/>
                <w:sz w:val="20"/>
                <w:szCs w:val="20"/>
              </w:rPr>
            </w:pPr>
          </w:p>
        </w:tc>
        <w:tc>
          <w:tcPr>
            <w:tcW w:w="1474" w:type="dxa"/>
            <w:tcBorders>
              <w:top w:val="single" w:sz="4" w:space="0" w:color="auto"/>
            </w:tcBorders>
          </w:tcPr>
          <w:p w:rsidR="00910BA5" w:rsidRDefault="00910BA5">
            <w:pPr>
              <w:autoSpaceDE w:val="0"/>
              <w:autoSpaceDN w:val="0"/>
              <w:adjustRightInd w:val="0"/>
              <w:spacing w:after="0" w:line="240" w:lineRule="auto"/>
              <w:rPr>
                <w:rFonts w:ascii="Arial" w:hAnsi="Arial" w:cs="Arial"/>
                <w:sz w:val="20"/>
                <w:szCs w:val="20"/>
              </w:rPr>
            </w:pPr>
          </w:p>
        </w:tc>
        <w:tc>
          <w:tcPr>
            <w:tcW w:w="1474" w:type="dxa"/>
            <w:tcBorders>
              <w:top w:val="single" w:sz="4" w:space="0" w:color="auto"/>
            </w:tcBorders>
          </w:tcPr>
          <w:p w:rsidR="00910BA5" w:rsidRDefault="00910BA5">
            <w:pPr>
              <w:autoSpaceDE w:val="0"/>
              <w:autoSpaceDN w:val="0"/>
              <w:adjustRightInd w:val="0"/>
              <w:spacing w:after="0" w:line="240" w:lineRule="auto"/>
              <w:rPr>
                <w:rFonts w:ascii="Arial" w:hAnsi="Arial" w:cs="Arial"/>
                <w:sz w:val="20"/>
                <w:szCs w:val="20"/>
              </w:rPr>
            </w:pPr>
          </w:p>
        </w:tc>
        <w:tc>
          <w:tcPr>
            <w:tcW w:w="1304" w:type="dxa"/>
            <w:tcBorders>
              <w:top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5 066,7</w:t>
            </w:r>
          </w:p>
        </w:tc>
        <w:tc>
          <w:tcPr>
            <w:tcW w:w="1361" w:type="dxa"/>
            <w:tcBorders>
              <w:top w:val="single" w:sz="4" w:space="0" w:color="auto"/>
            </w:tcBorders>
          </w:tcPr>
          <w:p w:rsidR="00910BA5" w:rsidRDefault="00910BA5">
            <w:pPr>
              <w:autoSpaceDE w:val="0"/>
              <w:autoSpaceDN w:val="0"/>
              <w:adjustRightInd w:val="0"/>
              <w:spacing w:after="0" w:line="240" w:lineRule="auto"/>
              <w:rPr>
                <w:rFonts w:ascii="Arial" w:hAnsi="Arial" w:cs="Arial"/>
                <w:sz w:val="20"/>
                <w:szCs w:val="20"/>
              </w:rPr>
            </w:pPr>
          </w:p>
        </w:tc>
        <w:tc>
          <w:tcPr>
            <w:tcW w:w="1644" w:type="dxa"/>
            <w:tcBorders>
              <w:top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15 922 671,0</w:t>
            </w:r>
          </w:p>
        </w:tc>
        <w:tc>
          <w:tcPr>
            <w:tcW w:w="1587" w:type="dxa"/>
            <w:tcBorders>
              <w:top w:val="single" w:sz="4" w:space="0" w:color="auto"/>
            </w:tcBorders>
          </w:tcPr>
          <w:p w:rsidR="00910BA5" w:rsidRDefault="00910BA5">
            <w:pPr>
              <w:autoSpaceDE w:val="0"/>
              <w:autoSpaceDN w:val="0"/>
              <w:adjustRightInd w:val="0"/>
              <w:spacing w:after="0" w:line="240" w:lineRule="auto"/>
              <w:rPr>
                <w:rFonts w:ascii="Arial" w:hAnsi="Arial" w:cs="Arial"/>
                <w:sz w:val="20"/>
                <w:szCs w:val="20"/>
              </w:rPr>
            </w:pPr>
          </w:p>
        </w:tc>
        <w:tc>
          <w:tcPr>
            <w:tcW w:w="1191" w:type="dxa"/>
            <w:tcBorders>
              <w:top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20,9</w:t>
            </w: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Скорая медицинская помощь, включая скорую специализированную медицинскую помощь, не входящая в Территориальную программу ОМС</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вызовов</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0,016</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8 653,6</w:t>
            </w:r>
          </w:p>
        </w:tc>
        <w:tc>
          <w:tcPr>
            <w:tcW w:w="130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135,5</w:t>
            </w: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425 929,9</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том числе:</w:t>
            </w:r>
          </w:p>
        </w:tc>
        <w:tc>
          <w:tcPr>
            <w:tcW w:w="113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не идентифицированным и не застрахованным в системе ОМС лицам</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вызовов</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0,013</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1 127,8</w:t>
            </w:r>
          </w:p>
        </w:tc>
        <w:tc>
          <w:tcPr>
            <w:tcW w:w="130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14,4</w:t>
            </w: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45 300,0</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скорая медицинская помощь при санитарно-авиационной эвакуации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04</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вызовов</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0,00065</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59 102,6</w:t>
            </w:r>
          </w:p>
        </w:tc>
        <w:tc>
          <w:tcPr>
            <w:tcW w:w="130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40,5</w:t>
            </w: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127 247,9</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Первичная медико-санитарная помощь</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05</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481,0</w:t>
            </w: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1 511 522,1</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Первичная медико-санитарная помощь, предоставляемая в амбулаторных условиях</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06</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423,8</w:t>
            </w: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1 331 621,0</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2.1.1.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Медицинская помощь, оказываемая с профилактическими и иными целями </w:t>
            </w:r>
            <w:hyperlink w:anchor="Par5970" w:history="1">
              <w:r>
                <w:rPr>
                  <w:rFonts w:ascii="Arial" w:hAnsi="Arial" w:cs="Arial"/>
                  <w:color w:val="0000FF"/>
                  <w:sz w:val="20"/>
                  <w:szCs w:val="20"/>
                </w:rPr>
                <w:t>&lt;2&gt;</w:t>
              </w:r>
            </w:hyperlink>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0,3618</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621,0</w:t>
            </w:r>
          </w:p>
        </w:tc>
        <w:tc>
          <w:tcPr>
            <w:tcW w:w="130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224,7</w:t>
            </w: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706 035,4</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том числе не идентифицированным и не застрахованным в системе ОМС лицам</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Медицинская помощь, оказываемая в связи с заболеваниями </w:t>
            </w:r>
            <w:hyperlink w:anchor="Par5971" w:history="1">
              <w:r>
                <w:rPr>
                  <w:rFonts w:ascii="Arial" w:hAnsi="Arial" w:cs="Arial"/>
                  <w:color w:val="0000FF"/>
                  <w:sz w:val="20"/>
                  <w:szCs w:val="20"/>
                </w:rPr>
                <w:t>&lt;3&gt;</w:t>
              </w:r>
            </w:hyperlink>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08</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обращений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0,121</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1 650,3</w:t>
            </w:r>
          </w:p>
        </w:tc>
        <w:tc>
          <w:tcPr>
            <w:tcW w:w="130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199,1</w:t>
            </w: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625 585,6</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том числе не идентифицированным и не застрахованным в системе ОМС лицам</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08.1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обращений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Первичная медико-санитарная помощь, предоставляемая в условиях дневных стационаров</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09</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0,0028</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20 444,4</w:t>
            </w:r>
          </w:p>
        </w:tc>
        <w:tc>
          <w:tcPr>
            <w:tcW w:w="130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57,2</w:t>
            </w: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179 901,2</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том числе не идентифицированным и не застрахованным в системе ОМС лицам</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09.1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оказываемая в условиях дневных стационаров (первичная медико-санитарная помощь, специализированная медицинская помощь)</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0,003</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24 179,5</w:t>
            </w:r>
          </w:p>
        </w:tc>
        <w:tc>
          <w:tcPr>
            <w:tcW w:w="130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65,8</w:t>
            </w: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206 782,9</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том числе не идентифицированным и не застрахованным в системе ОМС лицам</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Специализированная, в том числе высокотехнологичная, медицинская помощь</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1 164,4</w:t>
            </w: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3 659 157,5</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4.1.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оказываемая в условиях дневных стационаров</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0,0002</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42 768,8</w:t>
            </w:r>
          </w:p>
        </w:tc>
        <w:tc>
          <w:tcPr>
            <w:tcW w:w="130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8,6</w:t>
            </w: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26 881,8</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том числе не идентифицированным и не застрахованным в системе ОМС лицам</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оказываемая в условиях круглосуточных стационаров</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0,010</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106 983,16</w:t>
            </w:r>
          </w:p>
        </w:tc>
        <w:tc>
          <w:tcPr>
            <w:tcW w:w="130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860,9</w:t>
            </w: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2 705 604,1</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том числе не идентифицированным и не застрахованным в системе ОМС лицам</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0,000907</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25 076,2</w:t>
            </w:r>
          </w:p>
        </w:tc>
        <w:tc>
          <w:tcPr>
            <w:tcW w:w="130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22,7</w:t>
            </w: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71 467,1</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Высокотехнологичная медицинская помощь, оказываемая в медицинских организациях Самарской области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0,0016</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180 286,3</w:t>
            </w:r>
          </w:p>
        </w:tc>
        <w:tc>
          <w:tcPr>
            <w:tcW w:w="130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294,9</w:t>
            </w: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926 671,6</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Паллиативная медицинская помощь</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294,9</w:t>
            </w: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925 792,9</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Первичная медицинская помощь, в том числе доврачебная и врачебная </w:t>
            </w:r>
            <w:hyperlink w:anchor="Par5972" w:history="1">
              <w:r>
                <w:rPr>
                  <w:rFonts w:ascii="Arial" w:hAnsi="Arial" w:cs="Arial"/>
                  <w:color w:val="0000FF"/>
                  <w:sz w:val="20"/>
                  <w:szCs w:val="20"/>
                </w:rPr>
                <w:t>&lt;4&gt;</w:t>
              </w:r>
            </w:hyperlink>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0,0206</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1 741,9</w:t>
            </w:r>
          </w:p>
        </w:tc>
        <w:tc>
          <w:tcPr>
            <w:tcW w:w="130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35,9</w:t>
            </w: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112 937,7</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Паллиативная медицинская помощь без учета посещений на дому, оказываемых патронажными бригадами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0,0119</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728,0</w:t>
            </w:r>
          </w:p>
        </w:tc>
        <w:tc>
          <w:tcPr>
            <w:tcW w:w="130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8,7</w:t>
            </w: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27 297,7</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Паллиативная медицинская помощь, оказываемая на дому выездными патронажными бригадами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0,0087</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3 132,6</w:t>
            </w:r>
          </w:p>
        </w:tc>
        <w:tc>
          <w:tcPr>
            <w:tcW w:w="130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27,3</w:t>
            </w: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85 640,0</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Медицинская помощь, оказываемая в стационарных условиях, включая койки </w:t>
            </w:r>
            <w:r>
              <w:rPr>
                <w:rFonts w:ascii="Arial" w:hAnsi="Arial" w:cs="Arial"/>
                <w:sz w:val="20"/>
                <w:szCs w:val="20"/>
              </w:rPr>
              <w:lastRenderedPageBreak/>
              <w:t>паллиативной медицинской помощи и койки сестринского ухода</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17</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койко-дней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0,090</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2 873,9</w:t>
            </w:r>
          </w:p>
        </w:tc>
        <w:tc>
          <w:tcPr>
            <w:tcW w:w="130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258,7</w:t>
            </w: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812 855,2</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оказываемая в условиях дневного стационара</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Иные государственные и муниципальные услуги (работы)</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3 027,1</w:t>
            </w: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9 513 206,3</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II.</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Средства консолидированного бюджета Самарской области на приобретение медицинского оборудования для медицинских организаций, работающих в системе ОМС </w:t>
            </w:r>
            <w:hyperlink w:anchor="Par5973" w:history="1">
              <w:r>
                <w:rPr>
                  <w:rFonts w:ascii="Arial" w:hAnsi="Arial" w:cs="Arial"/>
                  <w:color w:val="0000FF"/>
                  <w:sz w:val="20"/>
                  <w:szCs w:val="20"/>
                </w:rPr>
                <w:t>&lt;5&gt;</w:t>
              </w:r>
            </w:hyperlink>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bookmarkStart w:id="28" w:name="Par3890"/>
            <w:bookmarkEnd w:id="28"/>
            <w:r>
              <w:rPr>
                <w:rFonts w:ascii="Arial" w:hAnsi="Arial" w:cs="Arial"/>
                <w:sz w:val="20"/>
                <w:szCs w:val="20"/>
              </w:rPr>
              <w:t>20</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202,9</w:t>
            </w: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637 730,0</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0,8</w:t>
            </w: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III.</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предоставляемая в рамках Территориальной программы ОМС медицинскими организациями (за исключением федеральных медицинских организаций)</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bookmarkStart w:id="29" w:name="Par3901"/>
            <w:bookmarkEnd w:id="29"/>
            <w:r>
              <w:rPr>
                <w:rFonts w:ascii="Arial" w:hAnsi="Arial" w:cs="Arial"/>
                <w:sz w:val="20"/>
                <w:szCs w:val="20"/>
              </w:rPr>
              <w:t>21</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19 078,60</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59 875 065,1</w:t>
            </w:r>
          </w:p>
        </w:tc>
        <w:tc>
          <w:tcPr>
            <w:tcW w:w="119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78,3</w:t>
            </w: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Скорая, в том числе скорая специализированная, медицинская помощь</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вызовов</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0,29</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3 886,1</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1 127,0</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3 536 809,6</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Первичная медико-санитарная помощь</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8 060,6</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25 296 574,6</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Первичная медико-санитарная помощь, предоставляемая в амбулаторных условиях</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7 394,6</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23 206 255,9</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оказываемая с профилактическими и иными целями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 (комплексных 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2,833267</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968,3</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2 743,5</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8 609 963,7</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Из них:</w:t>
            </w:r>
          </w:p>
        </w:tc>
        <w:tc>
          <w:tcPr>
            <w:tcW w:w="113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для проведения профилактических медицинских осмотров</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24.1.1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0,311412</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2 378,9</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740,8</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2 324 937,0</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для проведения диспансеризации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24.1.2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0,388591</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2 904,5</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1 128,7</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3 542 124,9</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том числе для проведения углубленной диспансеризации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24.1.2.1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0,050758</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1 250,3</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63,5</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199 167,8</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для посещений с иными целями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24.1.3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2,133264</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409,7</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874,0</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2 742 901,8</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Из них:</w:t>
            </w:r>
          </w:p>
        </w:tc>
        <w:tc>
          <w:tcPr>
            <w:tcW w:w="113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Школы для больных сахарным диабетом</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24.1.4</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0,006681</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1 347,2</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28 248,1</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оказываемая в неотложной форме</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0,54</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888,1</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479,6</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1 505 065,7</w:t>
            </w:r>
          </w:p>
        </w:tc>
        <w:tc>
          <w:tcPr>
            <w:tcW w:w="1191" w:type="dxa"/>
            <w:tcBorders>
              <w:bottom w:val="single" w:sz="4" w:space="0" w:color="auto"/>
              <w:right w:val="single" w:sz="4" w:space="0" w:color="auto"/>
            </w:tcBorders>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оказываемая в связи с заболеваниями, включая проведение следующих отдельных диагностических (лабораторных) исследований:</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обращений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1,7877</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1 986,7</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3 551,6</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11 146 195,6</w:t>
            </w:r>
          </w:p>
        </w:tc>
        <w:tc>
          <w:tcPr>
            <w:tcW w:w="1191" w:type="dxa"/>
            <w:tcBorders>
              <w:top w:val="single" w:sz="4" w:space="0" w:color="auto"/>
            </w:tcBorders>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компьютерная томография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24.3.1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0,050465</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3 104,7</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156,7</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491 710,0</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магнитно-резонансная томография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24.3.2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0,018179</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4 239,3</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77,1</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241 860,5</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ультразвуковое исследование сердечно-сосудистой системы</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24.3.3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0,094890</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626,9</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59,5</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186 688,9</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эндоскопическое диагностическое исследование</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24.3.4</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0,030918</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1 149,6</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35,5</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111 546,8</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молекулярно-генетическое исследование с целью диагностики онкологических заболеваний</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24.3.5</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0,001120</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9 654,1</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10,8</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33 934,2</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24.3.6</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0,015192</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2 380,9</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36,2</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113 516,6</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тестирование на выявление новой коронавирусной инфекции COVID-19</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24.3.7</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0,102779</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460,9</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47,4</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148 665,6</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2.1.4.</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Диспансерное наблюдение, в том числе по поводу:</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24.4</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0,261736</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2 367,9</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619,8</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1 945 030,9</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2.1.4.1.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онкологических заболеваний</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24.4.1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0,045050</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3 336,8</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150,3</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471 763,5</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2.1.4.2.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сахарного диабета</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24.4.2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0,059800</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1 259,8</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75,3</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236 430,4</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2.1.4.3.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болезней системы кровообращения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24.4.3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0,125210</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2 801,4</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350,8</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1 100 812,9</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Первичная медико-санитарная помощь, предоставляемая в условиях дневных стационаров</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0,034816</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19 130,9</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666,1</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2 090 318,7</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по профилю "Онкология"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при экстракорпоральном оплодотворении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в условиях дневных стационаров (первичная медико-санитарная помощь, специализированная медицинская помощь)</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0,070785</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28 081,3</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1 987,7</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6 238 099,2</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по профилю "Онкология"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0,010964</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81 147,4</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889,7</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2 792 200,9</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при экстракорпоральном оплодотворении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0,00056</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110 957,0</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62,1</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194 951,4</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больным с вирусным гепатитом C</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0,000277</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149 836,7</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41,5</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130 208,1</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4.</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Специализированная медицинская помощь, включая высокотехнологичную медицинскую помощь</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9 296,0</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29 174 235,4</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оказываемая в условиях дневного стационара</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0,035968</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36 744,8</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1 321,6</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4 147 780,5</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по профилю "Онкология"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0,010964</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81 147,4</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889,7</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2 792 200,9</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при экстракорпоральном оплодотворении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0,00056</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110 957,0</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62,1</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194 951,4</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больным с вирусным гепатитом C</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0,000277</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149 836,7</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41,5</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130 208,1</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оказываемая в условиях круглосуточного стационара</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0,162220</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49 158,0</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7 974,4</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25 026 387,0</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по профилю "Онкология"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0,008926</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99 754,3</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890,4</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2 794 417,2</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Высокотехнологичная медицинская помощь</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0,004777</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216 034,9</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1 032,0</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3 238 578,5</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реабилитация: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429,6</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1 348 482,4</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амбулаторных условиях</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0,003116</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22 957,0</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71,5</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224 496,5</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условиях дневных стационаров</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0,002601</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26 700,4</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69,4</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217 955,4</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условиях круглосуточного стационара</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0,005426</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53 205,2</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288,6</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906 030,5</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6.</w:t>
            </w:r>
          </w:p>
        </w:tc>
        <w:tc>
          <w:tcPr>
            <w:tcW w:w="345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Паллиативная медицинская помощь </w:t>
            </w:r>
            <w:hyperlink w:anchor="Par5974" w:history="1">
              <w:r>
                <w:rPr>
                  <w:rFonts w:ascii="Arial" w:hAnsi="Arial" w:cs="Arial"/>
                  <w:color w:val="0000FF"/>
                  <w:sz w:val="20"/>
                  <w:szCs w:val="20"/>
                </w:rPr>
                <w:t>&lt;6&gt;</w:t>
              </w:r>
            </w:hyperlink>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w:t>
            </w:r>
          </w:p>
        </w:tc>
        <w:tc>
          <w:tcPr>
            <w:tcW w:w="345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Первичная медицинская помощь, в том числе доврачебная и врачебная </w:t>
            </w:r>
            <w:hyperlink w:anchor="Par5972" w:history="1">
              <w:r>
                <w:rPr>
                  <w:rFonts w:ascii="Arial" w:hAnsi="Arial" w:cs="Arial"/>
                  <w:color w:val="0000FF"/>
                  <w:sz w:val="20"/>
                  <w:szCs w:val="20"/>
                </w:rPr>
                <w:t>&lt;4&gt;</w:t>
              </w:r>
            </w:hyperlink>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Паллиативная медицинская помощь без учета посещений на дому, оказываемых патронажными бригадами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31.1.1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6.1.2.</w:t>
            </w:r>
          </w:p>
        </w:tc>
        <w:tc>
          <w:tcPr>
            <w:tcW w:w="345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Паллиативная медицинская помощь, оказываемая на дому выездными патронажными бригадами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31.1.2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w:t>
            </w:r>
          </w:p>
        </w:tc>
        <w:tc>
          <w:tcPr>
            <w:tcW w:w="345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Медицинская помощь, оказываемая в стационарных условиях, включая койки паллиативной медицинской помощи и койки сестринского ухода</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койко-дней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w:t>
            </w:r>
          </w:p>
        </w:tc>
        <w:tc>
          <w:tcPr>
            <w:tcW w:w="345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Медицинская помощь, оказываемая в условиях дневного стационара</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Расходы на ведение дела страховых медицинских организаций</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165,4</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519 031,0</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Иные расходы</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III.1.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предоставляемая в рамках базовой программы ОМС застрахованным лицам</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18 894,6</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59 297 409,2</w:t>
            </w:r>
          </w:p>
        </w:tc>
        <w:tc>
          <w:tcPr>
            <w:tcW w:w="119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77,6</w:t>
            </w: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Скорая, в том числе скорая специализированная, медицинская помощь</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вызовов</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0,29</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3 886,1</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1 127,0</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3 536 809,6</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Первичная медико-санитарная помощь</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8 060,6</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25 296 574,6</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Первичная медико-санитарная помощь, предоставляемая в амбулаторных условиях</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7 394,6</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23 206 255,9</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оказываемая с профилактическими и иными целями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 (комплексных 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2,833267</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968,3</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2 734,5</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8 609 963,7</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Из них:</w:t>
            </w:r>
          </w:p>
        </w:tc>
        <w:tc>
          <w:tcPr>
            <w:tcW w:w="113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для проведения профилактических медицинских осмотров</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37.1.1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0,311412</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2 378,9</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740,8</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2 324 937,0</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для проведения диспансеризации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37.1.2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0,388591</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2 904,5</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1 128,7</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3 542 124,9</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том числе для проведения углубленной диспансеризации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37.1.2.1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0,050758</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1 250,3</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63,5</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199 167,8</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для посещений с иными целями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37.1.3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2,133264</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409,7</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874,0</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2 742 901,8</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Из них:</w:t>
            </w:r>
          </w:p>
        </w:tc>
        <w:tc>
          <w:tcPr>
            <w:tcW w:w="113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Школы для больных сахарным диабетом</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37.1.4</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0,006681</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1 347,2</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28 248,10</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оказываемая в неотложной форме</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0,540</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888,1</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479,6</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1 505 065,7</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оказываемая в связи с заболеваниями, включая проведение следующих отдельных диагностических (лабораторных) исследований:</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обращений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1,7877</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1 986,7</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3 551,6</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11 146 195,6</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компьютерная томография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37.3.1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0,050465</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3 104,7</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156,7</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491 710,0</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магнитно-резонансная томография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37.3.2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0,018179</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4 239,3</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77,1</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241 860,5</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ультразвуковое исследование сердечно-сосудистой системы</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37.3.3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0,094890</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626,9</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59,5</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186 688,9</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эндоскопическое диагностическое исследование</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37.3.4</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0,030918</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1 149,6</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35,5</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111 546,8</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молекулярно-генетическое исследование с целью диагностики онкологических заболеваний</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37.3.5</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0,001120</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9 654,1</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10,8</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33 934,2</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37.3.6</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0,015192</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2 380,9</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36,2</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113 516,6</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тестирование на выявление новой коронавирусной инфекции COVID-19</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37.3.7</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0,102779</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460,9</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47,4</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148 665,6</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2.1.4.</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Диспансерное наблюдение, в том числе по поводу:</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37.4</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0,261736</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2 367,9</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619,8</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1 945 030,9</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2.1.4.1.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онкологических заболеваний</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37.4.1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0,045050</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3 336,8</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150,3</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471 763,5</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2.1.4.2.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сахарного диабета</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37.4.2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0,059800</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1 259,8</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75,3</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236 430,4</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2.1.4.3.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болезней системы кровообращения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37.4.3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0,125210</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2 801,4</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350,8</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1 100 812,9</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Первичная медико-санитарная помощь, предоставляемая в условиях дневных стационаров</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0,034816</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19 130,9</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666,1</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2 090 318,7</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по профилю "Онкология"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при экстракорпоральном оплодотворении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Медицинская помощь в условиях дневных стационаров (первичная </w:t>
            </w:r>
            <w:r>
              <w:rPr>
                <w:rFonts w:ascii="Arial" w:hAnsi="Arial" w:cs="Arial"/>
                <w:sz w:val="20"/>
                <w:szCs w:val="20"/>
              </w:rPr>
              <w:lastRenderedPageBreak/>
              <w:t>медико-санитарная помощь, специализированная медицинская помощь)</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39</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0,070785</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28 081,3</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1 987,7</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6 238 167,1</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по профилю "Онкология"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0,010964</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81 147,4</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889,7</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2 792 200,9</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при экстракорпоральном оплодотворении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0,000560</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110 957,0</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62,1</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194 951,4</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больным с вирусным гепатитом C</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0,000277</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149 836,7</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41,5</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130 208,1</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Специализированная медицинская помощь, включая высокотехнологичную медицинскую помощь</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9 296,0</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29 174 235,4</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оказываемая в условиях дневного стационара</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0,035968</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36 744,8</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1 321,6</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4 147 780,5</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по профилю "Онкология"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0,010964</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81 147,4</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889,7</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2 792 200,9</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при экстракорпоральном оплодотворении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0,00056</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110 957,0</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62,1</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194 951,4</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больным с вирусным гепатитом C</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0,000277</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149 836,7</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41,5</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130 208,1</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оказываемая в условиях круглосуточного стационара</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0,162220</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49 158,0</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7 974,4</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25 026 387,0</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по профилю "Онкология"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0,008926</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99 754,3</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890,4</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2 794 417,2</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Высокотехнологичная медицинская помощь</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0,004777</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216 034,9</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1 032,0</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3 238 578,5</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5.</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реабилитация: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411,0</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1 289 857,5</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амбулаторных условиях</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0,003116</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22 957,0</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71,5</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224 496,5</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условиях дневных стационаров</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0,002601</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26 700,4</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69,4</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217 955,4</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условиях круглосуточного стационара</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0,005426</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49 762,5</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270,0</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847 405,6</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Расходы на ведение дела страховых медицинских организаций</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165,2</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518 503,4</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III.2.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по видам и заболеваниям, не установленным базовой программой</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18,8</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59 152,5</w:t>
            </w:r>
          </w:p>
        </w:tc>
        <w:tc>
          <w:tcPr>
            <w:tcW w:w="119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w:t>
            </w: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Скорая, в том числе скорая специализированная, медицинская помощь</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46</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вызовов</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Первичная медико-санитарная помощь</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47</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Первичная медико-санитарная помощь, предоставляемая в амбулаторных условиях</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оказываемая с профилактическими и иными целями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 (комплексных 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Из них:</w:t>
            </w:r>
          </w:p>
        </w:tc>
        <w:tc>
          <w:tcPr>
            <w:tcW w:w="113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для проведения профилактических медицинских осмотров</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48.1.1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для проведения диспансеризации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48.1.2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том числе для проведения углубленной диспансеризации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48.1.2.1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для посещений с иными целями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48.1.3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оказываемая в неотложной форме</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оказываемая в связи с заболеваниями, включая проведение следующих отдельных диагностических (лабораторных) исследований:</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обращений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компьютерная томография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48.3.1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магнитно-резонансная томография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48.3.2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ультразвуковое исследование сердечно-сосудистой системы</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48.3.3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эндоскопическое диагностическое исследование</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48.3.4</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молекулярно-генетическое исследование с целью диагностики онкологических заболеваний</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48.3.5</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48.3.6</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тестирование на выявление новой коронавирусной инфекции COVID-19</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48.3.7</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2.1.4.</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Диспансерное наблюдение</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48.4</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2.1.4.1.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онкологических заболеваний</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48.4.1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2.1.4.2.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сахарного диабета</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48.4.2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2.1.4.3.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болезней системы кровообращения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48.4.3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Первичная медико-санитарная помощь, предоставляемая в условиях дневных стационаров</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по профилю "Онкология"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при экстракорпоральном оплодотворении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в условиях дневных стационаров (первичная медико-санитарная помощь, специализированная медицинская помощь)</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по профилю "Онкология"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при экстракорпоральном оплодотворении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больным с вирусным гепатитом C</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Специализированная медицинская помощь, включая высокотехнологичную медицинскую помощь</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оказываемая в условиях дневного стационара</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4.1.1.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по профилю "Онкология"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при экстракорпоральном оплодотворении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больным с вирусным гепатитом C</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оказываемая в условиях круглосуточного стационара</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по профилю "Онкология"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Медицинская реабилитация </w:t>
            </w:r>
            <w:hyperlink w:anchor="Par5975" w:history="1">
              <w:r>
                <w:rPr>
                  <w:rFonts w:ascii="Arial" w:hAnsi="Arial" w:cs="Arial"/>
                  <w:color w:val="0000FF"/>
                  <w:sz w:val="20"/>
                  <w:szCs w:val="20"/>
                </w:rPr>
                <w:t>&lt;7&gt;</w:t>
              </w:r>
            </w:hyperlink>
            <w:r>
              <w:rPr>
                <w:rFonts w:ascii="Arial" w:hAnsi="Arial" w:cs="Arial"/>
                <w:sz w:val="20"/>
                <w:szCs w:val="20"/>
              </w:rPr>
              <w:t>:</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18,6</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58 624,9</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амбулаторных условиях</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условиях дневных стационаров</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условиях круглосуточного стационара</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18,6</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58 624,9</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345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Паллиативная медицинская помощь </w:t>
            </w:r>
            <w:hyperlink w:anchor="Par5974" w:history="1">
              <w:r>
                <w:rPr>
                  <w:rFonts w:ascii="Arial" w:hAnsi="Arial" w:cs="Arial"/>
                  <w:color w:val="0000FF"/>
                  <w:sz w:val="20"/>
                  <w:szCs w:val="20"/>
                </w:rPr>
                <w:t>&lt;6&gt;</w:t>
              </w:r>
            </w:hyperlink>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w:t>
            </w:r>
          </w:p>
        </w:tc>
        <w:tc>
          <w:tcPr>
            <w:tcW w:w="345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Первичная медицинская помощь, в том числе доврачебная и врачебная </w:t>
            </w:r>
            <w:hyperlink w:anchor="Par5972" w:history="1">
              <w:r>
                <w:rPr>
                  <w:rFonts w:ascii="Arial" w:hAnsi="Arial" w:cs="Arial"/>
                  <w:color w:val="0000FF"/>
                  <w:sz w:val="20"/>
                  <w:szCs w:val="20"/>
                </w:rPr>
                <w:t>&lt;4&gt;</w:t>
              </w:r>
            </w:hyperlink>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6.1.1.</w:t>
            </w:r>
          </w:p>
        </w:tc>
        <w:tc>
          <w:tcPr>
            <w:tcW w:w="345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Паллиативная медицинская помощь без учета посещений на дому, оказываемых патронажными бригадами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55.1.1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6.1.2.</w:t>
            </w:r>
          </w:p>
        </w:tc>
        <w:tc>
          <w:tcPr>
            <w:tcW w:w="345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Паллиативная медицинская помощь, оказываемая на дому </w:t>
            </w:r>
            <w:r>
              <w:rPr>
                <w:rFonts w:ascii="Arial" w:hAnsi="Arial" w:cs="Arial"/>
                <w:sz w:val="20"/>
                <w:szCs w:val="20"/>
              </w:rPr>
              <w:lastRenderedPageBreak/>
              <w:t>выездными патронажными бригадами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55.1.2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w:t>
            </w:r>
          </w:p>
        </w:tc>
        <w:tc>
          <w:tcPr>
            <w:tcW w:w="345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Медицинская помощь, оказываемая в стационарных условиях, включая койки паллиативной медицинской помощи и койки сестринского ухода</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койко-дней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w:t>
            </w:r>
          </w:p>
        </w:tc>
        <w:tc>
          <w:tcPr>
            <w:tcW w:w="345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Медицинская помощь, оказываемая в условиях дневного стационара</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Расходы на ведение дела страховых медицинских организаций</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56</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527,6</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Иные расходы</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57</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III.3.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по видам и заболеваниям, установленным базовой программой (дополнительное финансовое обеспечение)</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Скорая, в том числе скорая специализированная, медицинская помощь</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вызовов</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Первичная медико-санитарная помощь</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Первичная медико-санитарная помощь, предоставляемая в амбулаторных условиях</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оказываемая с профилактическими и иными целями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 (комплексных 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Из них:</w:t>
            </w:r>
          </w:p>
        </w:tc>
        <w:tc>
          <w:tcPr>
            <w:tcW w:w="113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для проведения профилактических медицинских осмотров</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61.1.1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для проведения диспансеризации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61.1.2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том числе для проведения углубленной диспансеризации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61.1.2.1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для посещений с иными целями</w:t>
            </w:r>
          </w:p>
        </w:tc>
        <w:tc>
          <w:tcPr>
            <w:tcW w:w="1134"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61.1.3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оказываемая в неотложной форме</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оказываемая в связи с заболеваниями, включая проведение следующих отдельных диагностических (лабораторных) исследований:</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обращений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компьютерная томография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61.3.1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магнитно-резонансная томография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61.3.2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ультразвуковое исследование сердечно-сосудистой системы</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61.3.3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эндоскопическое диагностическое исследование</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61.3.4</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молекулярно-генетическое исследование с целью диагностики онкологических заболеваний</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61.3.5</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61.3.6</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тестирование на выявление новой коронавирусной инфекции COVID-19</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61.3.7</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2.1.4.</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Диспансерное наблюдение, в том числе по поводу:</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61.4</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2.1.4.1.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онкологических заболеваний</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61.4.1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2.1.4.2.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сахарного диабета</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61.4.2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2.1.4.3.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болезней системы кровообращения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61.4.3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Первичная медико-санитарная помощь, предоставляемая в условиях дневных стационаров</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по профилю "Онкология"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2.2.2.</w:t>
            </w:r>
          </w:p>
        </w:tc>
        <w:tc>
          <w:tcPr>
            <w:tcW w:w="3458" w:type="dxa"/>
          </w:tcPr>
          <w:p w:rsidR="00910BA5" w:rsidRDefault="00910BA5">
            <w:pPr>
              <w:autoSpaceDE w:val="0"/>
              <w:autoSpaceDN w:val="0"/>
              <w:adjustRightInd w:val="0"/>
              <w:spacing w:after="0" w:line="240" w:lineRule="auto"/>
              <w:rPr>
                <w:rFonts w:ascii="Arial" w:hAnsi="Arial" w:cs="Arial"/>
                <w:sz w:val="20"/>
                <w:szCs w:val="20"/>
              </w:rPr>
            </w:pP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в условиях дневных стационаров (первичная медико-санитарная помощь, специализированная медицинская помощь)</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по профилю "Онкология"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при экстракорпоральном оплодотворении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больным вирусным гепатитом C</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Специализированная медицинская помощь, включая </w:t>
            </w:r>
            <w:r>
              <w:rPr>
                <w:rFonts w:ascii="Arial" w:hAnsi="Arial" w:cs="Arial"/>
                <w:sz w:val="20"/>
                <w:szCs w:val="20"/>
              </w:rPr>
              <w:lastRenderedPageBreak/>
              <w:t>высокотехнологичную медицинскую помощь</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64</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оказываемая в условиях дневного стационара</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по профилю "Онкология"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при экстракорпоральном оплодотворении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оказываемая в условиях круглосуточного стационара</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по профилю "Онкология"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реабилитация: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64</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амбулаторных условиях</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64.1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условиях дневных стационаров</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64.2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условиях круглосуточного стационара</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64.3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Расходы на ведение дела страховых медицинских организаций</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ИТОГО (сумма </w:t>
            </w:r>
            <w:hyperlink w:anchor="Par3582" w:history="1">
              <w:r>
                <w:rPr>
                  <w:rFonts w:ascii="Arial" w:hAnsi="Arial" w:cs="Arial"/>
                  <w:color w:val="0000FF"/>
                  <w:sz w:val="20"/>
                  <w:szCs w:val="20"/>
                </w:rPr>
                <w:t>строк 01</w:t>
              </w:r>
            </w:hyperlink>
            <w:r>
              <w:rPr>
                <w:rFonts w:ascii="Arial" w:hAnsi="Arial" w:cs="Arial"/>
                <w:sz w:val="20"/>
                <w:szCs w:val="20"/>
              </w:rPr>
              <w:t xml:space="preserve">, </w:t>
            </w:r>
            <w:hyperlink w:anchor="Par3890" w:history="1">
              <w:r>
                <w:rPr>
                  <w:rFonts w:ascii="Arial" w:hAnsi="Arial" w:cs="Arial"/>
                  <w:color w:val="0000FF"/>
                  <w:sz w:val="20"/>
                  <w:szCs w:val="20"/>
                </w:rPr>
                <w:t>20</w:t>
              </w:r>
            </w:hyperlink>
            <w:r>
              <w:rPr>
                <w:rFonts w:ascii="Arial" w:hAnsi="Arial" w:cs="Arial"/>
                <w:sz w:val="20"/>
                <w:szCs w:val="20"/>
              </w:rPr>
              <w:t xml:space="preserve"> и </w:t>
            </w:r>
            <w:hyperlink w:anchor="Par3901" w:history="1">
              <w:r>
                <w:rPr>
                  <w:rFonts w:ascii="Arial" w:hAnsi="Arial" w:cs="Arial"/>
                  <w:color w:val="0000FF"/>
                  <w:sz w:val="20"/>
                  <w:szCs w:val="20"/>
                </w:rPr>
                <w:t>21</w:t>
              </w:r>
            </w:hyperlink>
            <w:r>
              <w:rPr>
                <w:rFonts w:ascii="Arial" w:hAnsi="Arial" w:cs="Arial"/>
                <w:sz w:val="20"/>
                <w:szCs w:val="20"/>
              </w:rPr>
              <w:t>)</w:t>
            </w:r>
          </w:p>
        </w:tc>
        <w:tc>
          <w:tcPr>
            <w:tcW w:w="113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5 269,5</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19 078,6</w:t>
            </w: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16 560 401,0</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59 875 065,1</w:t>
            </w:r>
          </w:p>
        </w:tc>
        <w:tc>
          <w:tcPr>
            <w:tcW w:w="119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r>
    </w:tbl>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bookmarkStart w:id="30" w:name="Par5969"/>
      <w:bookmarkEnd w:id="30"/>
      <w:r>
        <w:rPr>
          <w:rFonts w:ascii="Arial" w:hAnsi="Arial" w:cs="Arial"/>
          <w:sz w:val="20"/>
          <w:szCs w:val="20"/>
        </w:rPr>
        <w:t>&lt;1&gt;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bookmarkStart w:id="31" w:name="Par5970"/>
      <w:bookmarkEnd w:id="31"/>
      <w:r>
        <w:rPr>
          <w:rFonts w:ascii="Arial" w:hAnsi="Arial" w:cs="Arial"/>
          <w:sz w:val="20"/>
          <w:szCs w:val="20"/>
        </w:rPr>
        <w:lastRenderedPageBreak/>
        <w:t>&lt;2&gt;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bookmarkStart w:id="32" w:name="Par5971"/>
      <w:bookmarkEnd w:id="32"/>
      <w:r>
        <w:rPr>
          <w:rFonts w:ascii="Arial" w:hAnsi="Arial" w:cs="Arial"/>
          <w:sz w:val="20"/>
          <w:szCs w:val="20"/>
        </w:rPr>
        <w:t>&lt;3&gt; Законченных случаев лечения заболевания в амбулаторных условиях с кратностью посещений по поводу одного заболевания не менее двух.</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bookmarkStart w:id="33" w:name="Par5972"/>
      <w:bookmarkEnd w:id="33"/>
      <w:r>
        <w:rPr>
          <w:rFonts w:ascii="Arial" w:hAnsi="Arial" w:cs="Arial"/>
          <w:sz w:val="20"/>
          <w:szCs w:val="20"/>
        </w:rPr>
        <w:t>&lt;4&gt; Включены в норматив объема первичной медико-санитарной помощи в амбулаторных условиях.</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bookmarkStart w:id="34" w:name="Par5973"/>
      <w:bookmarkEnd w:id="34"/>
      <w:r>
        <w:rPr>
          <w:rFonts w:ascii="Arial" w:hAnsi="Arial" w:cs="Arial"/>
          <w:sz w:val="20"/>
          <w:szCs w:val="20"/>
        </w:rPr>
        <w:t>&lt;5&gt;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предусмотренных Территориальной программой ОМС.</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bookmarkStart w:id="35" w:name="Par5974"/>
      <w:bookmarkEnd w:id="35"/>
      <w:r>
        <w:rPr>
          <w:rFonts w:ascii="Arial" w:hAnsi="Arial" w:cs="Arial"/>
          <w:sz w:val="20"/>
          <w:szCs w:val="20"/>
        </w:rPr>
        <w:t>&lt;6&gt;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bookmarkStart w:id="36" w:name="Par5975"/>
      <w:bookmarkEnd w:id="36"/>
      <w:r>
        <w:rPr>
          <w:rFonts w:ascii="Arial" w:hAnsi="Arial" w:cs="Arial"/>
          <w:sz w:val="20"/>
          <w:szCs w:val="20"/>
        </w:rPr>
        <w:t>&lt;7&gt; Увеличение стоимости случая госпитализации в условиях круглосуточного стационара, осуществляемого в рамках базовой программы ОМС, за проведение дополнительных мероприятий на первом и/или втором этапах медицинской реабилитации.</w:t>
      </w:r>
    </w:p>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Таблица 4</w:t>
      </w:r>
    </w:p>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Утвержденная стоимость Программы</w:t>
      </w: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 условиям предоставления медицинской помощи на 2026 год</w:t>
      </w:r>
    </w:p>
    <w:p w:rsidR="00910BA5" w:rsidRDefault="00910BA5" w:rsidP="00910BA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88"/>
        <w:gridCol w:w="3458"/>
        <w:gridCol w:w="1134"/>
        <w:gridCol w:w="1587"/>
        <w:gridCol w:w="1474"/>
        <w:gridCol w:w="1474"/>
        <w:gridCol w:w="1304"/>
        <w:gridCol w:w="1361"/>
        <w:gridCol w:w="1644"/>
        <w:gridCol w:w="1587"/>
        <w:gridCol w:w="1191"/>
      </w:tblGrid>
      <w:tr w:rsidR="00910BA5">
        <w:tc>
          <w:tcPr>
            <w:tcW w:w="988" w:type="dxa"/>
            <w:vMerge w:val="restart"/>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3458" w:type="dxa"/>
            <w:vMerge w:val="restart"/>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Виды и условия оказания медицинской помощи</w:t>
            </w:r>
          </w:p>
        </w:tc>
        <w:tc>
          <w:tcPr>
            <w:tcW w:w="1134" w:type="dxa"/>
            <w:vMerge w:val="restart"/>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Номер строки</w:t>
            </w:r>
          </w:p>
        </w:tc>
        <w:tc>
          <w:tcPr>
            <w:tcW w:w="1587" w:type="dxa"/>
            <w:vMerge w:val="restart"/>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Единица измерения</w:t>
            </w:r>
          </w:p>
        </w:tc>
        <w:tc>
          <w:tcPr>
            <w:tcW w:w="1474" w:type="dxa"/>
            <w:vMerge w:val="restart"/>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474" w:type="dxa"/>
            <w:vMerge w:val="restart"/>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Стоимость единицы объема медицинской помощи (норматив финансовых затрат на единицу объема предоставления медицинской помощи), рублей</w:t>
            </w:r>
          </w:p>
        </w:tc>
        <w:tc>
          <w:tcPr>
            <w:tcW w:w="2665" w:type="dxa"/>
            <w:gridSpan w:val="2"/>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Подушевые нормативы финансирования Программы, рублей</w:t>
            </w:r>
          </w:p>
        </w:tc>
        <w:tc>
          <w:tcPr>
            <w:tcW w:w="4422" w:type="dxa"/>
            <w:gridSpan w:val="3"/>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Стоимость Программы по источникам ее финансового обеспечения, тыс. рублей</w:t>
            </w:r>
          </w:p>
        </w:tc>
      </w:tr>
      <w:tr w:rsidR="00910BA5">
        <w:tc>
          <w:tcPr>
            <w:tcW w:w="988" w:type="dxa"/>
            <w:vMerge/>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p>
        </w:tc>
        <w:tc>
          <w:tcPr>
            <w:tcW w:w="3458" w:type="dxa"/>
            <w:vMerge/>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p>
        </w:tc>
        <w:tc>
          <w:tcPr>
            <w:tcW w:w="1587" w:type="dxa"/>
            <w:vMerge/>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p>
        </w:tc>
        <w:tc>
          <w:tcPr>
            <w:tcW w:w="1474" w:type="dxa"/>
            <w:vMerge/>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p>
        </w:tc>
        <w:tc>
          <w:tcPr>
            <w:tcW w:w="1474" w:type="dxa"/>
            <w:vMerge/>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 счет средств бюджета субъекта Российской Федерации</w:t>
            </w:r>
          </w:p>
        </w:tc>
        <w:tc>
          <w:tcPr>
            <w:tcW w:w="1361" w:type="dxa"/>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 счет средств ОМС</w:t>
            </w:r>
          </w:p>
        </w:tc>
        <w:tc>
          <w:tcPr>
            <w:tcW w:w="1644" w:type="dxa"/>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 счет средств бюджета субъекта Российской Федерации</w:t>
            </w:r>
          </w:p>
        </w:tc>
        <w:tc>
          <w:tcPr>
            <w:tcW w:w="1587" w:type="dxa"/>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 счет средств ОМС</w:t>
            </w:r>
          </w:p>
        </w:tc>
        <w:tc>
          <w:tcPr>
            <w:tcW w:w="1191" w:type="dxa"/>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 к итогу</w:t>
            </w:r>
          </w:p>
        </w:tc>
      </w:tr>
      <w:tr w:rsidR="00910BA5">
        <w:tc>
          <w:tcPr>
            <w:tcW w:w="988" w:type="dxa"/>
            <w:tcBorders>
              <w:top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I.</w:t>
            </w:r>
          </w:p>
        </w:tc>
        <w:tc>
          <w:tcPr>
            <w:tcW w:w="3458" w:type="dxa"/>
            <w:tcBorders>
              <w:top w:val="single" w:sz="4" w:space="0" w:color="auto"/>
            </w:tcBorders>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Медицинская помощь, предоставляемая за счет </w:t>
            </w:r>
            <w:r>
              <w:rPr>
                <w:rFonts w:ascii="Arial" w:hAnsi="Arial" w:cs="Arial"/>
                <w:sz w:val="20"/>
                <w:szCs w:val="20"/>
              </w:rPr>
              <w:lastRenderedPageBreak/>
              <w:t xml:space="preserve">консолидированного бюджета субъекта Российской Федерации </w:t>
            </w:r>
            <w:hyperlink w:anchor="Par8395" w:history="1">
              <w:r>
                <w:rPr>
                  <w:rFonts w:ascii="Arial" w:hAnsi="Arial" w:cs="Arial"/>
                  <w:color w:val="0000FF"/>
                  <w:sz w:val="20"/>
                  <w:szCs w:val="20"/>
                </w:rPr>
                <w:t>&lt;1&gt;</w:t>
              </w:r>
            </w:hyperlink>
          </w:p>
        </w:tc>
        <w:tc>
          <w:tcPr>
            <w:tcW w:w="1134" w:type="dxa"/>
            <w:tcBorders>
              <w:top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bookmarkStart w:id="37" w:name="Par5997"/>
            <w:bookmarkEnd w:id="37"/>
            <w:r>
              <w:rPr>
                <w:rFonts w:ascii="Arial" w:hAnsi="Arial" w:cs="Arial"/>
                <w:sz w:val="20"/>
                <w:szCs w:val="20"/>
              </w:rPr>
              <w:lastRenderedPageBreak/>
              <w:t>01</w:t>
            </w:r>
          </w:p>
        </w:tc>
        <w:tc>
          <w:tcPr>
            <w:tcW w:w="1587" w:type="dxa"/>
            <w:tcBorders>
              <w:top w:val="single" w:sz="4" w:space="0" w:color="auto"/>
            </w:tcBorders>
          </w:tcPr>
          <w:p w:rsidR="00910BA5" w:rsidRDefault="00910BA5">
            <w:pPr>
              <w:autoSpaceDE w:val="0"/>
              <w:autoSpaceDN w:val="0"/>
              <w:adjustRightInd w:val="0"/>
              <w:spacing w:after="0" w:line="240" w:lineRule="auto"/>
              <w:rPr>
                <w:rFonts w:ascii="Arial" w:hAnsi="Arial" w:cs="Arial"/>
                <w:sz w:val="20"/>
                <w:szCs w:val="20"/>
              </w:rPr>
            </w:pPr>
          </w:p>
        </w:tc>
        <w:tc>
          <w:tcPr>
            <w:tcW w:w="1474" w:type="dxa"/>
            <w:tcBorders>
              <w:top w:val="single" w:sz="4" w:space="0" w:color="auto"/>
            </w:tcBorders>
          </w:tcPr>
          <w:p w:rsidR="00910BA5" w:rsidRDefault="00910BA5">
            <w:pPr>
              <w:autoSpaceDE w:val="0"/>
              <w:autoSpaceDN w:val="0"/>
              <w:adjustRightInd w:val="0"/>
              <w:spacing w:after="0" w:line="240" w:lineRule="auto"/>
              <w:rPr>
                <w:rFonts w:ascii="Arial" w:hAnsi="Arial" w:cs="Arial"/>
                <w:sz w:val="20"/>
                <w:szCs w:val="20"/>
              </w:rPr>
            </w:pPr>
          </w:p>
        </w:tc>
        <w:tc>
          <w:tcPr>
            <w:tcW w:w="1474" w:type="dxa"/>
            <w:tcBorders>
              <w:top w:val="single" w:sz="4" w:space="0" w:color="auto"/>
            </w:tcBorders>
          </w:tcPr>
          <w:p w:rsidR="00910BA5" w:rsidRDefault="00910BA5">
            <w:pPr>
              <w:autoSpaceDE w:val="0"/>
              <w:autoSpaceDN w:val="0"/>
              <w:adjustRightInd w:val="0"/>
              <w:spacing w:after="0" w:line="240" w:lineRule="auto"/>
              <w:rPr>
                <w:rFonts w:ascii="Arial" w:hAnsi="Arial" w:cs="Arial"/>
                <w:sz w:val="20"/>
                <w:szCs w:val="20"/>
              </w:rPr>
            </w:pPr>
          </w:p>
        </w:tc>
        <w:tc>
          <w:tcPr>
            <w:tcW w:w="1304" w:type="dxa"/>
            <w:tcBorders>
              <w:top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5 175,1</w:t>
            </w:r>
          </w:p>
        </w:tc>
        <w:tc>
          <w:tcPr>
            <w:tcW w:w="1361" w:type="dxa"/>
            <w:tcBorders>
              <w:top w:val="single" w:sz="4" w:space="0" w:color="auto"/>
            </w:tcBorders>
          </w:tcPr>
          <w:p w:rsidR="00910BA5" w:rsidRDefault="00910BA5">
            <w:pPr>
              <w:autoSpaceDE w:val="0"/>
              <w:autoSpaceDN w:val="0"/>
              <w:adjustRightInd w:val="0"/>
              <w:spacing w:after="0" w:line="240" w:lineRule="auto"/>
              <w:rPr>
                <w:rFonts w:ascii="Arial" w:hAnsi="Arial" w:cs="Arial"/>
                <w:sz w:val="20"/>
                <w:szCs w:val="20"/>
              </w:rPr>
            </w:pPr>
          </w:p>
        </w:tc>
        <w:tc>
          <w:tcPr>
            <w:tcW w:w="1644" w:type="dxa"/>
            <w:tcBorders>
              <w:top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16 263 217,14</w:t>
            </w:r>
          </w:p>
        </w:tc>
        <w:tc>
          <w:tcPr>
            <w:tcW w:w="1587" w:type="dxa"/>
            <w:tcBorders>
              <w:top w:val="single" w:sz="4" w:space="0" w:color="auto"/>
            </w:tcBorders>
          </w:tcPr>
          <w:p w:rsidR="00910BA5" w:rsidRDefault="00910BA5">
            <w:pPr>
              <w:autoSpaceDE w:val="0"/>
              <w:autoSpaceDN w:val="0"/>
              <w:adjustRightInd w:val="0"/>
              <w:spacing w:after="0" w:line="240" w:lineRule="auto"/>
              <w:rPr>
                <w:rFonts w:ascii="Arial" w:hAnsi="Arial" w:cs="Arial"/>
                <w:sz w:val="20"/>
                <w:szCs w:val="20"/>
              </w:rPr>
            </w:pPr>
          </w:p>
        </w:tc>
        <w:tc>
          <w:tcPr>
            <w:tcW w:w="1191" w:type="dxa"/>
            <w:tcBorders>
              <w:top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w:t>
            </w: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Скорая медицинская помощь, включая скорую специализированную медицинскую помощь, не входящая в Территориальную программу ОМС</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вызовов</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0,016</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8 653,6</w:t>
            </w:r>
          </w:p>
        </w:tc>
        <w:tc>
          <w:tcPr>
            <w:tcW w:w="130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135,5</w:t>
            </w: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425 929,9</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том числе:</w:t>
            </w:r>
          </w:p>
        </w:tc>
        <w:tc>
          <w:tcPr>
            <w:tcW w:w="113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не идентифицированным и не застрахованным в системе ОМС лицам</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вызовов</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0,013</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1 127,8</w:t>
            </w:r>
          </w:p>
        </w:tc>
        <w:tc>
          <w:tcPr>
            <w:tcW w:w="130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14,4</w:t>
            </w: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45 300,0</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скорая медицинская помощь при санитарно-авиационной эвакуации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04</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вызовов</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0,00065</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59 102,6</w:t>
            </w:r>
          </w:p>
        </w:tc>
        <w:tc>
          <w:tcPr>
            <w:tcW w:w="130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40,5</w:t>
            </w: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127 247,9</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Первичная медико-санитарная помощь</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05</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481,0</w:t>
            </w: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1 511 522,1</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Первичная медико-санитарная помощь, предоставляемая в амбулаторных условиях</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06</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423,8</w:t>
            </w: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1 331 621,0</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Медицинская помощь, оказываемая с профилактическими и иными целями </w:t>
            </w:r>
            <w:hyperlink w:anchor="Par8396" w:history="1">
              <w:r>
                <w:rPr>
                  <w:rFonts w:ascii="Arial" w:hAnsi="Arial" w:cs="Arial"/>
                  <w:color w:val="0000FF"/>
                  <w:sz w:val="20"/>
                  <w:szCs w:val="20"/>
                </w:rPr>
                <w:t>&lt;2&gt;</w:t>
              </w:r>
            </w:hyperlink>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0,3618</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621,0</w:t>
            </w:r>
          </w:p>
        </w:tc>
        <w:tc>
          <w:tcPr>
            <w:tcW w:w="130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224,7</w:t>
            </w: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706 035,4</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том числе не идентифицированным и не застрахованным в системе ОМС лицам</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Медицинская помощь, оказываемая в связи с заболеваниями </w:t>
            </w:r>
            <w:hyperlink w:anchor="Par8397" w:history="1">
              <w:r>
                <w:rPr>
                  <w:rFonts w:ascii="Arial" w:hAnsi="Arial" w:cs="Arial"/>
                  <w:color w:val="0000FF"/>
                  <w:sz w:val="20"/>
                  <w:szCs w:val="20"/>
                </w:rPr>
                <w:t>&lt;3&gt;</w:t>
              </w:r>
            </w:hyperlink>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08</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обращений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0,120</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1 655,11</w:t>
            </w:r>
          </w:p>
        </w:tc>
        <w:tc>
          <w:tcPr>
            <w:tcW w:w="130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199,1</w:t>
            </w: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625 585,6</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том числе не идентифицированным и не застрахованным в системе ОМС лицам</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08.1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обращений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Первичная медико-санитарная помощь, предоставляемая в условиях дневных стационаров</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09</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0,0028</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20 444,4</w:t>
            </w:r>
          </w:p>
        </w:tc>
        <w:tc>
          <w:tcPr>
            <w:tcW w:w="130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57,2</w:t>
            </w: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179 901,2</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том числе не идентифицированным и не застрахованным в системе ОМС лицам</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09.1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оказываемая в условиях дневных стационаров (первичная медико-санитарная помощь, специализированная медицинская помощь)</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0,003</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23 626,9</w:t>
            </w:r>
          </w:p>
        </w:tc>
        <w:tc>
          <w:tcPr>
            <w:tcW w:w="130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65,8</w:t>
            </w: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206 782,9</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том числе не идентифицированным и не застрахованным в системе ОМС лицам</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Специализированная, в том числе высокотехнологичная медицинская помощь</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1 164,4</w:t>
            </w: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3 659 157,5</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оказываемая в условиях дневных стационаров</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0,0002</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42 768,8</w:t>
            </w:r>
          </w:p>
        </w:tc>
        <w:tc>
          <w:tcPr>
            <w:tcW w:w="130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8,6</w:t>
            </w: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26 881,8</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том числе не идентифицированным и не застрахованным в системе ОМС лицам</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оказываемая в условиях круглосуточных стационаров</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0,010</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106 456,98</w:t>
            </w:r>
          </w:p>
        </w:tc>
        <w:tc>
          <w:tcPr>
            <w:tcW w:w="130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860,9</w:t>
            </w: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2 705 604,1</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том числе не идентифицированным и не застрахованным в системе ОМС лицам</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0,000907</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25 076,2</w:t>
            </w:r>
          </w:p>
        </w:tc>
        <w:tc>
          <w:tcPr>
            <w:tcW w:w="130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22,7</w:t>
            </w: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71 467,1</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4.3.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Высокотехнологичная медицинская помощь, оказываемая в медицинских организациях Самарской области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0,0016</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180 286,3</w:t>
            </w:r>
          </w:p>
        </w:tc>
        <w:tc>
          <w:tcPr>
            <w:tcW w:w="130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294,9</w:t>
            </w: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926 671,6</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Паллиативная медицинская помощь</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294,9</w:t>
            </w: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925 792,9</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Первичная медицинская помощь, в том числе доврачебная и врачебная </w:t>
            </w:r>
            <w:hyperlink w:anchor="Par8398" w:history="1">
              <w:r>
                <w:rPr>
                  <w:rFonts w:ascii="Arial" w:hAnsi="Arial" w:cs="Arial"/>
                  <w:color w:val="0000FF"/>
                  <w:sz w:val="20"/>
                  <w:szCs w:val="20"/>
                </w:rPr>
                <w:t>&lt;4&gt;</w:t>
              </w:r>
            </w:hyperlink>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0,0206</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1 741,9</w:t>
            </w:r>
          </w:p>
        </w:tc>
        <w:tc>
          <w:tcPr>
            <w:tcW w:w="130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35,9</w:t>
            </w: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112 937,7</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Паллиативная медицинская помощь без учета посещений на дому, оказываемых патронажными бригадами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0,0119</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728,0</w:t>
            </w:r>
          </w:p>
        </w:tc>
        <w:tc>
          <w:tcPr>
            <w:tcW w:w="130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8,7</w:t>
            </w: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27 297,7</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Паллиативная медицинская помощь, оказываемая на дому выездными патронажными бригадами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0,0087</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3 132,6</w:t>
            </w:r>
          </w:p>
        </w:tc>
        <w:tc>
          <w:tcPr>
            <w:tcW w:w="130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27,3</w:t>
            </w: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85 640,0</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оказываемая в стационарных условиях, включая койки паллиативной медицинской помощи и койки сестринского ухода</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койко-дней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0,090</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2 873,9</w:t>
            </w:r>
          </w:p>
        </w:tc>
        <w:tc>
          <w:tcPr>
            <w:tcW w:w="130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258,7</w:t>
            </w: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812 855,2</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оказываемая в условиях дневного стационара</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Иные государственные и муниципальные услуги (работы)</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3 135,5</w:t>
            </w: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9 853 752,4</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II.</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Средства консолидированного бюджета Самарской области на приобретение медицинского оборудования для медицинских организаций, работающих в системе ОМС </w:t>
            </w:r>
            <w:hyperlink w:anchor="Par8399" w:history="1">
              <w:r>
                <w:rPr>
                  <w:rFonts w:ascii="Arial" w:hAnsi="Arial" w:cs="Arial"/>
                  <w:color w:val="0000FF"/>
                  <w:sz w:val="20"/>
                  <w:szCs w:val="20"/>
                </w:rPr>
                <w:t>&lt;5&gt;</w:t>
              </w:r>
            </w:hyperlink>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bookmarkStart w:id="38" w:name="Par6305"/>
            <w:bookmarkEnd w:id="38"/>
            <w:r>
              <w:rPr>
                <w:rFonts w:ascii="Arial" w:hAnsi="Arial" w:cs="Arial"/>
                <w:sz w:val="20"/>
                <w:szCs w:val="20"/>
              </w:rPr>
              <w:t>20</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183,5</w:t>
            </w: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576 819,5</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w:t>
            </w: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III.</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Медицинская помощь, предоставляемая в рамках </w:t>
            </w:r>
            <w:r>
              <w:rPr>
                <w:rFonts w:ascii="Arial" w:hAnsi="Arial" w:cs="Arial"/>
                <w:sz w:val="20"/>
                <w:szCs w:val="20"/>
              </w:rPr>
              <w:lastRenderedPageBreak/>
              <w:t>Территориальной программы ОМС медицинскими организациями (за исключением федеральных медицинских организаций)</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bookmarkStart w:id="39" w:name="Par6316"/>
            <w:bookmarkEnd w:id="39"/>
            <w:r>
              <w:rPr>
                <w:rFonts w:ascii="Arial" w:hAnsi="Arial" w:cs="Arial"/>
                <w:sz w:val="20"/>
                <w:szCs w:val="20"/>
              </w:rPr>
              <w:lastRenderedPageBreak/>
              <w:t>21</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20 360,2</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63 897 135,0</w:t>
            </w:r>
          </w:p>
        </w:tc>
        <w:tc>
          <w:tcPr>
            <w:tcW w:w="119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79,2</w:t>
            </w: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Скорая, в том числе скорая специализированная, медицинская помощь</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вызовов</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0,29</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4 116,9</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1 193,9</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3 746 864,8</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Первичная медико-санитарная помощь</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8 527,5</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26 762 124,2</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Первичная медико-санитарная помощь, предоставляемая в амбулаторных условиях</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7 829,3</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24 570 725,4</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оказываемая с профилактическими и иными целями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 (комплексных 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2,833267</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1 025,3</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2 904,8</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9 116 333,0</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Из них:</w:t>
            </w:r>
          </w:p>
        </w:tc>
        <w:tc>
          <w:tcPr>
            <w:tcW w:w="113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для проведения профилактических медицинских осмотров</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24.1.1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0,311412</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2 518,8</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784,4</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2 461 663,5</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для проведения диспансеризации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24.1.2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0,388591</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3 075,3</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1 195,0</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3 750 420,6</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том числе для проведения углубленной диспансеризации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24.1.2.1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0,050758</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1 323,8</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67,2</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210 876,0</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для посещений с иными целями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24.1.3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2,133264</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433,8</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925,4</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2 904 248,9</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Из них:</w:t>
            </w:r>
          </w:p>
        </w:tc>
        <w:tc>
          <w:tcPr>
            <w:tcW w:w="113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Школы для больных сахарным диабетом</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24.1.4</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0,007015</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1 341,9</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9,4</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29 543,3</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оказываемая в неотложной форме</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0,54</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940,3</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507,8</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1 593 529,2</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Медицинская помощь, оказываемая в связи с заболеваниями, включая </w:t>
            </w:r>
            <w:r>
              <w:rPr>
                <w:rFonts w:ascii="Arial" w:hAnsi="Arial" w:cs="Arial"/>
                <w:sz w:val="20"/>
                <w:szCs w:val="20"/>
              </w:rPr>
              <w:lastRenderedPageBreak/>
              <w:t>проведение следующих отдельных диагностических (лабораторных) исследований:</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24.3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обращений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1,7877</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2 103,5</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3 760,5</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11 801 491,1</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компьютерная томография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24.3.1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0,050465</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3 287,2</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165,9</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520 613,6</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магнитно-резонансная томография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24.3.2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0,018179</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4 488,5</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81,6</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256 077,9</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ультразвуковое исследование сердечно-сосудистой системы</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24.3.3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0,094890</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663,8</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197 677,6</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эндоскопическое диагностическое исследование</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24.3.4</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0,030918</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1 217,2</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37,6</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118 106,1</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молекулярно-генетическое исследование с целью диагностики онкологических заболеваний</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24.3.5</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0,001120</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10 221,7</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11,4</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35 929,3</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24.3.6</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0,015192</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2 520,9</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38,3</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120 191,5</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тестирование на выявление новой коронавирусной инфекции COVID-19</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24.3.7</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0,102779</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488,0</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50,2</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157 406,8</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2.1.4.</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Диспансерное наблюдение, в том числе по поводу:</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24.4</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0,261736</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2 507,1</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656,2</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2 059 372,1</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2.1.4.1.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онкологических заболеваний</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24.4.1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0,045050</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3 533,0</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159,2</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499 502,6</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2.1.4.2.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сахарного диабета</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24.4.2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0,0598</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1 333,9</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79,8</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250 337,0</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2.1.4.3.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болезней системы кровообращения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24.4.3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0,125210</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2 966,1</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371,4</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1 165 532,0</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Первичная медико-санитарная помощь, предоставляемая в условиях дневных стационаров</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0,034816</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20 056,0</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698,3</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2 191 398,8</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по профилю "Онкология"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при экстракорпоральном оплодотворении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в условиях дневных стационаров (первичная медико-санитарная помощь, специализированная медицинская помощь)</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0,070784</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29 439,1</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2 083,8</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6 539 689,7</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по профилю "Онкология"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0,01096</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85 071,5</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932,7</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2 927 225,2</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при экстракорпоральном оплодотворении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0,00056</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113 398,1</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63,5</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199 240,5</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больным с вирусным гепатитом C</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0,000277</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157 082,4</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43,5</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136 504,6</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Специализированная медицинская помощь, включая высокотехнологичную медицинскую помощь</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10 009,9</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31 414 459,1</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оказываемая в условиях дневного стационара</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0,0359666</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38 521,7</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1 385,5</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4 348 148,7</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по профилю "Онкология"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0,010964</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85 071,5</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932,7</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2 927 225,2</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при экстракорпоральном оплодотворении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0,00056</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113 398,1</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63,5</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199 240,5</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4.1.3.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больным с вирусным гепатитом C</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0,000277</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157 082,4</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43,5</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136 504,6</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оказываемая в условиях круглосуточного стационара</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0,153683</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56 117,9</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8 624,4</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27 066 168,2</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по профилю "Онкология"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0,008926</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105 202,8</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939,0</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2 947 046,0</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Высокотехнологичная медицинская помощь</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0,004777</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216 034,9</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1 032,0</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3 238 578,5</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реабилитация: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452,3</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1 419 815,5</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амбулаторных условиях</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0,003116</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24 306,7</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75,7</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237 695,2</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условиях дневных стационаров</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0,002601</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27 991,6</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72,8</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228 495,4</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условиях круглосуточного стационара</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0,005426</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56 001,1</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303,8</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953 624,9</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345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Паллиативная медицинская помощь </w:t>
            </w:r>
            <w:hyperlink w:anchor="Par8400" w:history="1">
              <w:r>
                <w:rPr>
                  <w:rFonts w:ascii="Arial" w:hAnsi="Arial" w:cs="Arial"/>
                  <w:color w:val="0000FF"/>
                  <w:sz w:val="20"/>
                  <w:szCs w:val="20"/>
                </w:rPr>
                <w:t>&lt;6&gt;</w:t>
              </w:r>
            </w:hyperlink>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w:t>
            </w:r>
          </w:p>
        </w:tc>
        <w:tc>
          <w:tcPr>
            <w:tcW w:w="345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Первичная медицинская помощь, в том числе доврачебная и врачебная </w:t>
            </w:r>
            <w:hyperlink w:anchor="Par8398" w:history="1">
              <w:r>
                <w:rPr>
                  <w:rFonts w:ascii="Arial" w:hAnsi="Arial" w:cs="Arial"/>
                  <w:color w:val="0000FF"/>
                  <w:sz w:val="20"/>
                  <w:szCs w:val="20"/>
                </w:rPr>
                <w:t>&lt;4&gt;</w:t>
              </w:r>
            </w:hyperlink>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Паллиативная медицинская помощь без учета посещений на дому, оказываемых патронажными бригадами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31.1.1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6.1.2.</w:t>
            </w:r>
          </w:p>
        </w:tc>
        <w:tc>
          <w:tcPr>
            <w:tcW w:w="345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Паллиативная медицинская помощь, оказываемая на дому выездными патронажными бригадами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31.1.2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6.2.</w:t>
            </w:r>
          </w:p>
        </w:tc>
        <w:tc>
          <w:tcPr>
            <w:tcW w:w="345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Медицинская помощь, оказываемая в стационарных условиях, включая койки паллиативной медицинской помощи и койки сестринского ухода</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койко-дней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w:t>
            </w:r>
          </w:p>
        </w:tc>
        <w:tc>
          <w:tcPr>
            <w:tcW w:w="345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Медицинская помощь, оказываемая в условиях дневного стационара</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Расходы на ведение дела страховых медицинских организаций</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176,5</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554 013,6</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Иные расходы</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III.1.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предоставляемая в рамках базовой программы ОМС застрахованным лицам</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20 165,1</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63 284 496,5</w:t>
            </w:r>
          </w:p>
        </w:tc>
        <w:tc>
          <w:tcPr>
            <w:tcW w:w="119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78,4</w:t>
            </w: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Скорая, в том числе скорая специализированная, медицинская помощь</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вызовов</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0,29</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4 116,9</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1 193,9</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3 746 864,8</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Первичная медико-санитарная помощь</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8 527,5</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26 762 124,2</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Первичная медико-санитарная помощь, предоставляемая в амбулаторных условиях</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7 829,3</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24 570 725,4</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оказываемая с профилактическими и иными целями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 (комплексных 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2,833267</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1 025,3</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2 904,8</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9 116 333,0</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Из них:</w:t>
            </w:r>
          </w:p>
        </w:tc>
        <w:tc>
          <w:tcPr>
            <w:tcW w:w="113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для проведения профилактических медицинских осмотров</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37.1.1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0,311412</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2 518,8</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784,4</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2 461 663,5</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для проведения диспансеризации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37.1.2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0,388591</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3 075,3</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1 195,0</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3 750 420,6</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том числе для проведения углубленной диспансеризации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37.1.2.1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0,050758</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1 323,8</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67,2</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210 876,0</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для посещений с иными целями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37.1.3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2,133264</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433,8</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925,4</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2 904 248,9</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Из них:</w:t>
            </w:r>
          </w:p>
        </w:tc>
        <w:tc>
          <w:tcPr>
            <w:tcW w:w="113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Школы для больных сахарным диабетом</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37.1.4</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0,007015</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1 341,9</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9,4</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29 543,3</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оказываемая в неотложной форме</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0,54</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940,3</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507,8</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1 593 529,2</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оказываемая в связи с заболеваниями, включая проведение следующих отдельных диагностических (лабораторных) исследований:</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обращений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1,7877</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2 103,5</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3 760,5</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11 801 491,1</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компьютерная томография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37.3.1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0,050465</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3 287,2</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165,9</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520 613,6</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магнитно-резонансная томография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37.3.2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0,018179</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4 488,5</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81,6</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256 077,9</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ультразвуковое исследование сердечно-сосудистой системы</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37.3.3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0,094890</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663,8</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197 677,6</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эндоскопическое диагностическое исследование</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37.3.4</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0,030918</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1 217,2</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37,6</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118 106,1</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молекулярно-генетическое исследование с целью диагностики онкологических заболеваний</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37.3.5</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0,001120</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10 221,7</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11,40</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35 929,3</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37.3.6</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0,015192</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2 520,9</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38,3</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120 191,5</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тестирование на выявление новой коронавирусной инфекции COVID-19</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37.3.7</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0,102779</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488,0</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50,2</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157 406,8</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2.1.4.</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Диспансерное наблюдение, в том числе по поводу:</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37.4</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0,261736</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2 507,1</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656,2</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2 059 372,1</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2.1.4.1.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онкологических заболеваний</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37.4.1.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0,045050</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3 533,0</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159,2</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499 502,6</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2.1.4.2.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сахарного диабета</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37.4.2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0,0598</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1 333,9</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79,8</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250 337,0</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2.1.4.2.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болезней системы кровообращения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37.4.3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0,12521</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2 966,1</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371,4</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1 165 532,0</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Первичная медико-санитарная помощь, предоставляемая в условиях дневных стационаров</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0,034816</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20 056,0</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698,3</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2 191 398,8</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по профилю "Онкология"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при экстракорпоральном оплодотворении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в условиях дневных стационаров (первичная медико-санитарная помощь, специализированная медицинская помощь)</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0,070784</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29 439,1</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2 083,8</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6 539 698,7</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по профилю "Онкология"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0,010964</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85 071,5</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932,7</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2 927 225,2</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при экстракорпоральном оплодотворении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0,00056</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113 398,1</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63,5</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199 240,5</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больным с вирусным гепатитом C</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0,000277</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157 082,4</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43,5</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136 504,6</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4.</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Специализированная медицинская помощь, включая высокотехнологичную медицинскую помощь</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10 009,9</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31 414 459,1</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оказываемая в условиях дневного стационара</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0,0359666</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38 521,7</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1 385,5</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4 348 148,7</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по профилю "Онкология"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0,010964</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85 071,5</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932,7</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2 927 225,2</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при экстракорпоральном оплодотворении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0,00056</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113 398,10</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63,5</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199 240,5</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больным с вирусным гепатитом C</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0,000277</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157 082,4</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43,5</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136 504,6</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оказываемая в условиях круглосуточного стационара</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0,153683</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56 117,9</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8 624,4</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27 066 168,2</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по профилю "Онкология"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0,008926</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105 202,8</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939,0</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2 947 046,0</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Высокотехнологичная медицинская помощь</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0,004777</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216 034,9</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1 032,0</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3 238 578,5</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реабилитация: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433,7</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1 361 190,6</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амбулаторных условиях</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0,003116</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24 306,7</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75,7</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237 695,2</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условиях дневных стационаров</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0,002601</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27 991,6</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72,8</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228 495,4</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условиях круглосуточного стационара</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0,005426</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52 557,4</w:t>
            </w: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285,2</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895 000,0</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5.</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Расходы на ведение дела страховых медицинских организаций</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176,3</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553 486,0</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III.2.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по видам и заболеваниям, не установленным базовой программой</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18,8</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59 152,2</w:t>
            </w:r>
          </w:p>
        </w:tc>
        <w:tc>
          <w:tcPr>
            <w:tcW w:w="119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w:t>
            </w: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Скорая, в том числе скорая специализированная, медицинская помощь</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46</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вызовов</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Первичная медико-санитарная помощь</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47</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Первичная медико-санитарная помощь, предоставляемая в амбулаторных условиях</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оказываемая с профилактическими и иными целями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 (комплексных 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Из них:</w:t>
            </w:r>
          </w:p>
        </w:tc>
        <w:tc>
          <w:tcPr>
            <w:tcW w:w="113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для проведения профилактических медицинских осмотров</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48.1.1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для проведения диспансеризации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48.1.2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том числе для проведения углубленной диспансеризации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48.1.2.1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для посещений с иными целями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48.1.3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оказываемая в неотложной форме</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Медицинская помощь, оказываемая в связи с заболеваниями, включая проведение следующих отдельных </w:t>
            </w:r>
            <w:r>
              <w:rPr>
                <w:rFonts w:ascii="Arial" w:hAnsi="Arial" w:cs="Arial"/>
                <w:sz w:val="20"/>
                <w:szCs w:val="20"/>
              </w:rPr>
              <w:lastRenderedPageBreak/>
              <w:t>диагностических (лабораторных) исследований:</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48.3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обращений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компьютерная томография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48.3.1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магнитно-резонансная томография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48.3.2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ультразвуковое исследование сердечно-сосудистой системы</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48.3.3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эндоскопическое диагностическое исследование</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48.3.4</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молекулярно-генетическое исследование с целью диагностики онкологических заболеваний</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48.3.5</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48.3.6</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тестирование на выявление новой коронавирусной инфекции COVID-19</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48.3.7</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2.1.4.</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Диспансерное наблюдение, в том числе по поводу:</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48.4</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2.1.4.1.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онкологических заболеваний</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48.4.1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2.1.4.2.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сахарного диабета</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48.4.2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2.1.4.3.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болезни системы кровообращения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48.4.3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Первичная медико-санитарная помощь, предоставляемая в условиях дневных стационаров</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2.2.1.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по профилю "Онкология"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при экстракорпоральном оплодотворении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в условиях дневных стационаров (первичная медико-санитарная помощь, специализированная медицинская помощь)</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по профилю "Онкология"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при экстракорпоральном оплодотворении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больным с вирусным гепатитом C</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Специализированная медицинская помощь, включая высокотехнологичную медицинскую помощь</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оказываемая в условиях дневного стационара</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по профилю "Онкология"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при экстракорпоральном оплодотворении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больным с вирусным гепатитом C</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4.2.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оказываемая в условиях круглосуточного стационара</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по профилю "Онкология"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Медицинская реабилитация </w:t>
            </w:r>
            <w:hyperlink w:anchor="Par8401" w:history="1">
              <w:r>
                <w:rPr>
                  <w:rFonts w:ascii="Arial" w:hAnsi="Arial" w:cs="Arial"/>
                  <w:color w:val="0000FF"/>
                  <w:sz w:val="20"/>
                  <w:szCs w:val="20"/>
                </w:rPr>
                <w:t>&lt;7&gt;</w:t>
              </w:r>
            </w:hyperlink>
            <w:r>
              <w:rPr>
                <w:rFonts w:ascii="Arial" w:hAnsi="Arial" w:cs="Arial"/>
                <w:sz w:val="20"/>
                <w:szCs w:val="20"/>
              </w:rPr>
              <w:t>:</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18,6</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58 624,9</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амбулаторных условиях</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условиях дневных стационаров</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условиях круглосуточного стационара</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18,6</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58 624,9</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345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Паллиативная медицинская помощь </w:t>
            </w:r>
            <w:hyperlink w:anchor="Par8400" w:history="1">
              <w:r>
                <w:rPr>
                  <w:rFonts w:ascii="Arial" w:hAnsi="Arial" w:cs="Arial"/>
                  <w:color w:val="0000FF"/>
                  <w:sz w:val="20"/>
                  <w:szCs w:val="20"/>
                </w:rPr>
                <w:t>&lt;6&gt;</w:t>
              </w:r>
            </w:hyperlink>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w:t>
            </w:r>
          </w:p>
        </w:tc>
        <w:tc>
          <w:tcPr>
            <w:tcW w:w="345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Первичная медицинская помощь, в том числе доврачебная и врачебная </w:t>
            </w:r>
            <w:hyperlink w:anchor="Par8398" w:history="1">
              <w:r>
                <w:rPr>
                  <w:rFonts w:ascii="Arial" w:hAnsi="Arial" w:cs="Arial"/>
                  <w:color w:val="0000FF"/>
                  <w:sz w:val="20"/>
                  <w:szCs w:val="20"/>
                </w:rPr>
                <w:t>&lt;4&gt;</w:t>
              </w:r>
            </w:hyperlink>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6.1.1.</w:t>
            </w:r>
          </w:p>
        </w:tc>
        <w:tc>
          <w:tcPr>
            <w:tcW w:w="345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Паллиативная медицинская помощь без учета посещений на дому, оказываемых патронажными бригадами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55.1.1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6.1.2.</w:t>
            </w:r>
          </w:p>
        </w:tc>
        <w:tc>
          <w:tcPr>
            <w:tcW w:w="345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Паллиативная медицинская помощь, оказываемая на дому выездными патронажными бригадами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55.1.2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w:t>
            </w:r>
          </w:p>
        </w:tc>
        <w:tc>
          <w:tcPr>
            <w:tcW w:w="345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Медицинская помощь, оказываемая в стационарных условиях, включая койки паллиативной медицинской помощи и койки сестринского ухода</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койко-дней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6.3.</w:t>
            </w:r>
          </w:p>
        </w:tc>
        <w:tc>
          <w:tcPr>
            <w:tcW w:w="345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Медицинская помощь, оказываемая в условиях дневного стационара</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Расходы на ведение дела страховых медицинских организаций</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56</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w:t>
            </w: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527,6</w:t>
            </w: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Иные расходы</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57</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III.3.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по видам и заболеваниям, установленным базовой программой (дополнительное финансовое обеспечение)</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Скорая, в том числе скорая специализированная, медицинская помощь</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вызовов</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Первичная медико-санитарная помощь</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Первичная медико-санитарная помощь, предоставляемая в амбулаторных условиях</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оказываемая с профилактическими и иными целями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 (комплексных 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Из них:</w:t>
            </w:r>
          </w:p>
        </w:tc>
        <w:tc>
          <w:tcPr>
            <w:tcW w:w="113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для проведения профилактических медицинских осмотров</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61.1.1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для проведения диспансеризации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61.1.2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том числе для проведения углубленной диспансеризации</w:t>
            </w:r>
          </w:p>
        </w:tc>
        <w:tc>
          <w:tcPr>
            <w:tcW w:w="1134"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61.1.2.1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для посещений с иными целями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61.1.3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2.1.2.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оказываемая в неотложной форме</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оказываемая в связи с заболеваниями, включая проведение следующих отдельных диагностических (лабораторных) исследований:</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обращений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компьютерная томография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61.3.1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магнитно-резонансная томография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61.3.2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ультразвуковое исследование сердечно-сосудистой системы</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61.3.3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эндоскопическое диагностическое исследование</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61.3.4</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молекулярно-генетическое исследование с целью диагностики онкологических заболеваний</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61.3.5</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61.3.6</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тестирование на выявление новой коронавирусной инфекции COVID-19</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61.3.7</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2.1.4.</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Диспансерное наблюдение, в том числе по поводу:</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61.4</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2.1.4.1.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Онкологических заболеваний</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61.4.1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2.1.4.2.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Сахарного диабета</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61.4.2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2.1.4.3.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Болезней системы кровообращения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61.4.3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Первичная медико-санитарная помощь, предоставляемая в условиях дневных стационаров</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по профилю "Онкология"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при экстракорпоральном оплодотворении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в условиях дневных стационаров (первичная медико-санитарная помощь, специализированная медицинская помощь)</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по профилю "Онкология"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при экстракорпоральном оплодотворении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больным с вирусным гепатитом C</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Специализированная медицинская помощь, включая высокотехнологичную медицинскую помощь</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64</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оказываемая в условиях дневного стационара</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по профилю "Онкология"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4.1.2.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при экстракорпоральном оплодотворении</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больным с вирусным гепатитом C</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оказываемая в условиях круглосуточного стационара</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по профилю "Онкология"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реабилитация:</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64</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амбулаторных условиях</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64.1</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условиях дневных стационаров</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64.2</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условиях круглосуточного стационара</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64.3</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Расходы на ведение дела страховых медицинских организаций</w:t>
            </w:r>
          </w:p>
        </w:tc>
        <w:tc>
          <w:tcPr>
            <w:tcW w:w="113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w:t>
            </w: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64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19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988" w:type="dxa"/>
          </w:tcPr>
          <w:p w:rsidR="00910BA5" w:rsidRDefault="00910BA5">
            <w:pPr>
              <w:autoSpaceDE w:val="0"/>
              <w:autoSpaceDN w:val="0"/>
              <w:adjustRightInd w:val="0"/>
              <w:spacing w:after="0" w:line="240" w:lineRule="auto"/>
              <w:rPr>
                <w:rFonts w:ascii="Arial" w:hAnsi="Arial" w:cs="Arial"/>
                <w:sz w:val="20"/>
                <w:szCs w:val="20"/>
              </w:rPr>
            </w:pPr>
          </w:p>
        </w:tc>
        <w:tc>
          <w:tcPr>
            <w:tcW w:w="345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ИТОГО (сумма </w:t>
            </w:r>
            <w:hyperlink w:anchor="Par5997" w:history="1">
              <w:r>
                <w:rPr>
                  <w:rFonts w:ascii="Arial" w:hAnsi="Arial" w:cs="Arial"/>
                  <w:color w:val="0000FF"/>
                  <w:sz w:val="20"/>
                  <w:szCs w:val="20"/>
                </w:rPr>
                <w:t>строк 01</w:t>
              </w:r>
            </w:hyperlink>
            <w:r>
              <w:rPr>
                <w:rFonts w:ascii="Arial" w:hAnsi="Arial" w:cs="Arial"/>
                <w:sz w:val="20"/>
                <w:szCs w:val="20"/>
              </w:rPr>
              <w:t xml:space="preserve">, </w:t>
            </w:r>
            <w:hyperlink w:anchor="Par6305" w:history="1">
              <w:r>
                <w:rPr>
                  <w:rFonts w:ascii="Arial" w:hAnsi="Arial" w:cs="Arial"/>
                  <w:color w:val="0000FF"/>
                  <w:sz w:val="20"/>
                  <w:szCs w:val="20"/>
                </w:rPr>
                <w:t>20</w:t>
              </w:r>
            </w:hyperlink>
            <w:r>
              <w:rPr>
                <w:rFonts w:ascii="Arial" w:hAnsi="Arial" w:cs="Arial"/>
                <w:sz w:val="20"/>
                <w:szCs w:val="20"/>
              </w:rPr>
              <w:t xml:space="preserve"> и </w:t>
            </w:r>
            <w:hyperlink w:anchor="Par6316" w:history="1">
              <w:r>
                <w:rPr>
                  <w:rFonts w:ascii="Arial" w:hAnsi="Arial" w:cs="Arial"/>
                  <w:color w:val="0000FF"/>
                  <w:sz w:val="20"/>
                  <w:szCs w:val="20"/>
                </w:rPr>
                <w:t>21</w:t>
              </w:r>
            </w:hyperlink>
            <w:r>
              <w:rPr>
                <w:rFonts w:ascii="Arial" w:hAnsi="Arial" w:cs="Arial"/>
                <w:sz w:val="20"/>
                <w:szCs w:val="20"/>
              </w:rPr>
              <w:t>)</w:t>
            </w:r>
          </w:p>
        </w:tc>
        <w:tc>
          <w:tcPr>
            <w:tcW w:w="1134" w:type="dxa"/>
          </w:tcPr>
          <w:p w:rsidR="00910BA5" w:rsidRDefault="00910BA5">
            <w:pPr>
              <w:autoSpaceDE w:val="0"/>
              <w:autoSpaceDN w:val="0"/>
              <w:adjustRightInd w:val="0"/>
              <w:spacing w:after="0" w:line="240" w:lineRule="auto"/>
              <w:rPr>
                <w:rFonts w:ascii="Arial" w:hAnsi="Arial" w:cs="Arial"/>
                <w:sz w:val="20"/>
                <w:szCs w:val="20"/>
              </w:rPr>
            </w:pPr>
          </w:p>
        </w:tc>
        <w:tc>
          <w:tcPr>
            <w:tcW w:w="158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0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5 358,5</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20 360,2</w:t>
            </w:r>
          </w:p>
        </w:tc>
        <w:tc>
          <w:tcPr>
            <w:tcW w:w="164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16 840 036,6</w:t>
            </w:r>
          </w:p>
        </w:tc>
        <w:tc>
          <w:tcPr>
            <w:tcW w:w="158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63 897 135,0</w:t>
            </w:r>
          </w:p>
        </w:tc>
        <w:tc>
          <w:tcPr>
            <w:tcW w:w="119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r>
    </w:tbl>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bookmarkStart w:id="40" w:name="Par8395"/>
      <w:bookmarkEnd w:id="40"/>
      <w:r>
        <w:rPr>
          <w:rFonts w:ascii="Arial" w:hAnsi="Arial" w:cs="Arial"/>
          <w:sz w:val="20"/>
          <w:szCs w:val="20"/>
        </w:rPr>
        <w:t>&lt;1&gt;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bookmarkStart w:id="41" w:name="Par8396"/>
      <w:bookmarkEnd w:id="41"/>
      <w:r>
        <w:rPr>
          <w:rFonts w:ascii="Arial" w:hAnsi="Arial" w:cs="Arial"/>
          <w:sz w:val="20"/>
          <w:szCs w:val="20"/>
        </w:rPr>
        <w:t>&lt;2&gt;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bookmarkStart w:id="42" w:name="Par8397"/>
      <w:bookmarkEnd w:id="42"/>
      <w:r>
        <w:rPr>
          <w:rFonts w:ascii="Arial" w:hAnsi="Arial" w:cs="Arial"/>
          <w:sz w:val="20"/>
          <w:szCs w:val="20"/>
        </w:rPr>
        <w:lastRenderedPageBreak/>
        <w:t>&lt;3&gt; Законченных случаев лечения заболевания в амбулаторных условиях с кратностью посещений по поводу одного заболевания не менее двух.</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bookmarkStart w:id="43" w:name="Par8398"/>
      <w:bookmarkEnd w:id="43"/>
      <w:r>
        <w:rPr>
          <w:rFonts w:ascii="Arial" w:hAnsi="Arial" w:cs="Arial"/>
          <w:sz w:val="20"/>
          <w:szCs w:val="20"/>
        </w:rPr>
        <w:t>&lt;4&gt; Включены в норматив объема первичной медико-санитарной помощи в амбулаторных условиях.</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bookmarkStart w:id="44" w:name="Par8399"/>
      <w:bookmarkEnd w:id="44"/>
      <w:r>
        <w:rPr>
          <w:rFonts w:ascii="Arial" w:hAnsi="Arial" w:cs="Arial"/>
          <w:sz w:val="20"/>
          <w:szCs w:val="20"/>
        </w:rPr>
        <w:t>&lt;5&gt;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предусмотренных Территориальной программой ОМС.</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bookmarkStart w:id="45" w:name="Par8400"/>
      <w:bookmarkEnd w:id="45"/>
      <w:r>
        <w:rPr>
          <w:rFonts w:ascii="Arial" w:hAnsi="Arial" w:cs="Arial"/>
          <w:sz w:val="20"/>
          <w:szCs w:val="20"/>
        </w:rPr>
        <w:t>&lt;6&gt;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bookmarkStart w:id="46" w:name="Par8401"/>
      <w:bookmarkEnd w:id="46"/>
      <w:r>
        <w:rPr>
          <w:rFonts w:ascii="Arial" w:hAnsi="Arial" w:cs="Arial"/>
          <w:sz w:val="20"/>
          <w:szCs w:val="20"/>
        </w:rPr>
        <w:t>&lt;7&gt; Увеличение стоимости случая госпитализации в условиях круглосуточного стационара, осуществляемого в рамках базовой программы ОМС, за проведение дополнительных мероприятий на первом и/или втором этапах медицинской реабилитации.</w:t>
      </w:r>
    </w:p>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13. Объемы медицинской помощи, устанавливаемые медицинским</w:t>
      </w: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организациям, участвующим в реализации Программы</w:t>
      </w:r>
    </w:p>
    <w:p w:rsidR="00910BA5" w:rsidRDefault="00910BA5" w:rsidP="00910BA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2098"/>
        <w:gridCol w:w="1474"/>
        <w:gridCol w:w="1361"/>
        <w:gridCol w:w="1701"/>
        <w:gridCol w:w="1361"/>
        <w:gridCol w:w="1757"/>
        <w:gridCol w:w="1474"/>
        <w:gridCol w:w="1531"/>
      </w:tblGrid>
      <w:tr w:rsidR="00910BA5">
        <w:tc>
          <w:tcPr>
            <w:tcW w:w="794" w:type="dxa"/>
            <w:vMerge w:val="restart"/>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2098" w:type="dxa"/>
            <w:vMerge w:val="restart"/>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медицинской помощи</w:t>
            </w:r>
          </w:p>
        </w:tc>
        <w:tc>
          <w:tcPr>
            <w:tcW w:w="1474" w:type="dxa"/>
            <w:vMerge w:val="restart"/>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Единица измерения</w:t>
            </w:r>
          </w:p>
        </w:tc>
        <w:tc>
          <w:tcPr>
            <w:tcW w:w="3062" w:type="dxa"/>
            <w:gridSpan w:val="2"/>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2024 год</w:t>
            </w:r>
          </w:p>
        </w:tc>
        <w:tc>
          <w:tcPr>
            <w:tcW w:w="3118" w:type="dxa"/>
            <w:gridSpan w:val="2"/>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2025 год</w:t>
            </w:r>
          </w:p>
        </w:tc>
        <w:tc>
          <w:tcPr>
            <w:tcW w:w="3005" w:type="dxa"/>
            <w:gridSpan w:val="2"/>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2026 год</w:t>
            </w:r>
          </w:p>
        </w:tc>
      </w:tr>
      <w:tr w:rsidR="00910BA5">
        <w:tc>
          <w:tcPr>
            <w:tcW w:w="794" w:type="dxa"/>
            <w:vMerge/>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p>
        </w:tc>
        <w:tc>
          <w:tcPr>
            <w:tcW w:w="2098" w:type="dxa"/>
            <w:vMerge/>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p>
        </w:tc>
        <w:tc>
          <w:tcPr>
            <w:tcW w:w="1474" w:type="dxa"/>
            <w:vMerge/>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объем медицинской помощи</w:t>
            </w:r>
          </w:p>
        </w:tc>
        <w:tc>
          <w:tcPr>
            <w:tcW w:w="1701" w:type="dxa"/>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сумма средств, тыс. рублей</w:t>
            </w:r>
          </w:p>
        </w:tc>
        <w:tc>
          <w:tcPr>
            <w:tcW w:w="1361" w:type="dxa"/>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объем медицинской помощи</w:t>
            </w:r>
          </w:p>
        </w:tc>
        <w:tc>
          <w:tcPr>
            <w:tcW w:w="1757" w:type="dxa"/>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сумма средств, тыс. рублей</w:t>
            </w:r>
          </w:p>
        </w:tc>
        <w:tc>
          <w:tcPr>
            <w:tcW w:w="1474" w:type="dxa"/>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объем медицинской помощи</w:t>
            </w:r>
          </w:p>
        </w:tc>
        <w:tc>
          <w:tcPr>
            <w:tcW w:w="1531" w:type="dxa"/>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сумма средств, тыс. рублей</w:t>
            </w:r>
          </w:p>
        </w:tc>
      </w:tr>
      <w:tr w:rsidR="00910BA5">
        <w:tc>
          <w:tcPr>
            <w:tcW w:w="794" w:type="dxa"/>
            <w:tcBorders>
              <w:top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098" w:type="dxa"/>
            <w:tcBorders>
              <w:top w:val="single" w:sz="4" w:space="0" w:color="auto"/>
            </w:tcBorders>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Скорая, в том числе скорая специализированная, медицинская помощь</w:t>
            </w:r>
          </w:p>
        </w:tc>
        <w:tc>
          <w:tcPr>
            <w:tcW w:w="1474" w:type="dxa"/>
            <w:tcBorders>
              <w:top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вызовов</w:t>
            </w:r>
          </w:p>
        </w:tc>
        <w:tc>
          <w:tcPr>
            <w:tcW w:w="1361" w:type="dxa"/>
            <w:tcBorders>
              <w:top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959 338</w:t>
            </w:r>
          </w:p>
        </w:tc>
        <w:tc>
          <w:tcPr>
            <w:tcW w:w="1701" w:type="dxa"/>
            <w:tcBorders>
              <w:top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3 754 504,5</w:t>
            </w:r>
          </w:p>
        </w:tc>
        <w:tc>
          <w:tcPr>
            <w:tcW w:w="1361" w:type="dxa"/>
            <w:tcBorders>
              <w:top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959 338</w:t>
            </w:r>
          </w:p>
        </w:tc>
        <w:tc>
          <w:tcPr>
            <w:tcW w:w="1757" w:type="dxa"/>
            <w:tcBorders>
              <w:top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3 962 739,5</w:t>
            </w:r>
          </w:p>
        </w:tc>
        <w:tc>
          <w:tcPr>
            <w:tcW w:w="1474" w:type="dxa"/>
            <w:tcBorders>
              <w:top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959 338</w:t>
            </w:r>
          </w:p>
        </w:tc>
        <w:tc>
          <w:tcPr>
            <w:tcW w:w="1531" w:type="dxa"/>
            <w:tcBorders>
              <w:top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4 172 794,7</w:t>
            </w:r>
          </w:p>
        </w:tc>
      </w:tr>
      <w:tr w:rsidR="00910BA5">
        <w:tc>
          <w:tcPr>
            <w:tcW w:w="79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09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в амбулаторных условиях, оказываемая с профилактическими и иными целями</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 (комплексных посещений)</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10 028 753</w:t>
            </w:r>
          </w:p>
        </w:tc>
        <w:tc>
          <w:tcPr>
            <w:tcW w:w="170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8 813 970,8</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10 028 753</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9 315 999,1</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10 021 824</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9 822 368,4</w:t>
            </w:r>
          </w:p>
        </w:tc>
      </w:tr>
      <w:tr w:rsidR="00910BA5">
        <w:tc>
          <w:tcPr>
            <w:tcW w:w="794" w:type="dxa"/>
          </w:tcPr>
          <w:p w:rsidR="00910BA5" w:rsidRDefault="00910BA5">
            <w:pPr>
              <w:autoSpaceDE w:val="0"/>
              <w:autoSpaceDN w:val="0"/>
              <w:adjustRightInd w:val="0"/>
              <w:spacing w:after="0" w:line="240" w:lineRule="auto"/>
              <w:rPr>
                <w:rFonts w:ascii="Arial" w:hAnsi="Arial" w:cs="Arial"/>
                <w:sz w:val="20"/>
                <w:szCs w:val="20"/>
              </w:rPr>
            </w:pPr>
          </w:p>
        </w:tc>
        <w:tc>
          <w:tcPr>
            <w:tcW w:w="209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Из них:</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701"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53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794" w:type="dxa"/>
          </w:tcPr>
          <w:p w:rsidR="00910BA5" w:rsidRDefault="00910BA5">
            <w:pPr>
              <w:autoSpaceDE w:val="0"/>
              <w:autoSpaceDN w:val="0"/>
              <w:adjustRightInd w:val="0"/>
              <w:spacing w:after="0" w:line="240" w:lineRule="auto"/>
              <w:rPr>
                <w:rFonts w:ascii="Arial" w:hAnsi="Arial" w:cs="Arial"/>
                <w:sz w:val="20"/>
                <w:szCs w:val="20"/>
              </w:rPr>
            </w:pPr>
          </w:p>
        </w:tc>
        <w:tc>
          <w:tcPr>
            <w:tcW w:w="209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медицинских организациях I уровня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 (комплексных посещений)</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5 537 016</w:t>
            </w:r>
          </w:p>
        </w:tc>
        <w:tc>
          <w:tcPr>
            <w:tcW w:w="170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4 473 729,1</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5 519 934</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5 049 521,1</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5 518 531</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5 336 609,1</w:t>
            </w:r>
          </w:p>
        </w:tc>
      </w:tr>
      <w:tr w:rsidR="00910BA5">
        <w:tc>
          <w:tcPr>
            <w:tcW w:w="794" w:type="dxa"/>
          </w:tcPr>
          <w:p w:rsidR="00910BA5" w:rsidRDefault="00910BA5">
            <w:pPr>
              <w:autoSpaceDE w:val="0"/>
              <w:autoSpaceDN w:val="0"/>
              <w:adjustRightInd w:val="0"/>
              <w:spacing w:after="0" w:line="240" w:lineRule="auto"/>
              <w:rPr>
                <w:rFonts w:ascii="Arial" w:hAnsi="Arial" w:cs="Arial"/>
                <w:sz w:val="20"/>
                <w:szCs w:val="20"/>
              </w:rPr>
            </w:pPr>
          </w:p>
        </w:tc>
        <w:tc>
          <w:tcPr>
            <w:tcW w:w="209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медицинских организациях II уровня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 (комплексных посещений)</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3 245 774</w:t>
            </w:r>
          </w:p>
        </w:tc>
        <w:tc>
          <w:tcPr>
            <w:tcW w:w="170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2 845 708,1</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3 245 348</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3 006 250,1</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3 240 838</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3 155 860,1</w:t>
            </w:r>
          </w:p>
        </w:tc>
      </w:tr>
      <w:tr w:rsidR="00910BA5">
        <w:tc>
          <w:tcPr>
            <w:tcW w:w="794" w:type="dxa"/>
          </w:tcPr>
          <w:p w:rsidR="00910BA5" w:rsidRDefault="00910BA5">
            <w:pPr>
              <w:autoSpaceDE w:val="0"/>
              <w:autoSpaceDN w:val="0"/>
              <w:adjustRightInd w:val="0"/>
              <w:spacing w:after="0" w:line="240" w:lineRule="auto"/>
              <w:rPr>
                <w:rFonts w:ascii="Arial" w:hAnsi="Arial" w:cs="Arial"/>
                <w:sz w:val="20"/>
                <w:szCs w:val="20"/>
              </w:rPr>
            </w:pPr>
          </w:p>
        </w:tc>
        <w:tc>
          <w:tcPr>
            <w:tcW w:w="209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медицинских организациях III уровня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 (комплексных посещений)</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1 245 963</w:t>
            </w:r>
          </w:p>
        </w:tc>
        <w:tc>
          <w:tcPr>
            <w:tcW w:w="170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1 197 610</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1 263 471</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1 260 227,9</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1 262 455</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1 329 899,2</w:t>
            </w:r>
          </w:p>
        </w:tc>
      </w:tr>
      <w:tr w:rsidR="00910BA5">
        <w:tc>
          <w:tcPr>
            <w:tcW w:w="794" w:type="dxa"/>
          </w:tcPr>
          <w:p w:rsidR="00910BA5" w:rsidRDefault="00910BA5">
            <w:pPr>
              <w:autoSpaceDE w:val="0"/>
              <w:autoSpaceDN w:val="0"/>
              <w:adjustRightInd w:val="0"/>
              <w:spacing w:after="0" w:line="240" w:lineRule="auto"/>
              <w:rPr>
                <w:rFonts w:ascii="Arial" w:hAnsi="Arial" w:cs="Arial"/>
                <w:sz w:val="20"/>
                <w:szCs w:val="20"/>
              </w:rPr>
            </w:pPr>
          </w:p>
        </w:tc>
        <w:tc>
          <w:tcPr>
            <w:tcW w:w="209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том числе:</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701"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53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79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209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Проведение профилактических медицинских осмотров</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977 316</w:t>
            </w:r>
          </w:p>
        </w:tc>
        <w:tc>
          <w:tcPr>
            <w:tcW w:w="170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2 189 383,3</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977 316</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2 324 937,0</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977 316</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2 461 663,5</w:t>
            </w:r>
          </w:p>
        </w:tc>
      </w:tr>
      <w:tr w:rsidR="00910BA5">
        <w:tc>
          <w:tcPr>
            <w:tcW w:w="79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c>
          <w:tcPr>
            <w:tcW w:w="209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Проведение диспансеризации</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1 219 530</w:t>
            </w:r>
          </w:p>
        </w:tc>
        <w:tc>
          <w:tcPr>
            <w:tcW w:w="170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3 335 658,5</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1 219 530</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3 542 124,9</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1 219 530</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3 750 420,6</w:t>
            </w:r>
          </w:p>
        </w:tc>
      </w:tr>
      <w:tr w:rsidR="00910BA5">
        <w:tc>
          <w:tcPr>
            <w:tcW w:w="79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2.2.1.</w:t>
            </w:r>
          </w:p>
        </w:tc>
        <w:tc>
          <w:tcPr>
            <w:tcW w:w="209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том числе для проведения углубленной диспансеризации</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159 296</w:t>
            </w:r>
          </w:p>
        </w:tc>
        <w:tc>
          <w:tcPr>
            <w:tcW w:w="170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187 555,1</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159 296</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199 167,8</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159 296</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210 876,0</w:t>
            </w:r>
          </w:p>
        </w:tc>
      </w:tr>
      <w:tr w:rsidR="00910BA5">
        <w:tc>
          <w:tcPr>
            <w:tcW w:w="79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w:t>
            </w:r>
          </w:p>
        </w:tc>
        <w:tc>
          <w:tcPr>
            <w:tcW w:w="209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 иными целями</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6 694 903</w:t>
            </w:r>
          </w:p>
        </w:tc>
        <w:tc>
          <w:tcPr>
            <w:tcW w:w="170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2 582 893,6</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6 694 903</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2 742 901,8</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6 694 903</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2 904 248,9</w:t>
            </w:r>
          </w:p>
        </w:tc>
      </w:tr>
      <w:tr w:rsidR="00910BA5">
        <w:tc>
          <w:tcPr>
            <w:tcW w:w="794" w:type="dxa"/>
          </w:tcPr>
          <w:p w:rsidR="00910BA5" w:rsidRDefault="00910BA5">
            <w:pPr>
              <w:autoSpaceDE w:val="0"/>
              <w:autoSpaceDN w:val="0"/>
              <w:adjustRightInd w:val="0"/>
              <w:spacing w:after="0" w:line="240" w:lineRule="auto"/>
              <w:rPr>
                <w:rFonts w:ascii="Arial" w:hAnsi="Arial" w:cs="Arial"/>
                <w:sz w:val="20"/>
                <w:szCs w:val="20"/>
              </w:rPr>
            </w:pPr>
          </w:p>
        </w:tc>
        <w:tc>
          <w:tcPr>
            <w:tcW w:w="209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Из них:</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701"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53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79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2.3.1.</w:t>
            </w:r>
          </w:p>
        </w:tc>
        <w:tc>
          <w:tcPr>
            <w:tcW w:w="209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Школа для больных сахарным диабетом</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19 191</w:t>
            </w:r>
          </w:p>
        </w:tc>
        <w:tc>
          <w:tcPr>
            <w:tcW w:w="170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26 011,5</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20 968</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28 248,1</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22 016</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29 543,3</w:t>
            </w:r>
          </w:p>
        </w:tc>
      </w:tr>
      <w:tr w:rsidR="00910BA5">
        <w:tc>
          <w:tcPr>
            <w:tcW w:w="79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w:t>
            </w:r>
          </w:p>
        </w:tc>
        <w:tc>
          <w:tcPr>
            <w:tcW w:w="209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Паллиативная медицинская помощь</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64 835</w:t>
            </w:r>
          </w:p>
        </w:tc>
        <w:tc>
          <w:tcPr>
            <w:tcW w:w="170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112 937,7</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64 835</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112 937,7</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64 797</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112 937,7</w:t>
            </w:r>
          </w:p>
        </w:tc>
      </w:tr>
      <w:tr w:rsidR="00910BA5">
        <w:tc>
          <w:tcPr>
            <w:tcW w:w="794" w:type="dxa"/>
          </w:tcPr>
          <w:p w:rsidR="00910BA5" w:rsidRDefault="00910BA5">
            <w:pPr>
              <w:autoSpaceDE w:val="0"/>
              <w:autoSpaceDN w:val="0"/>
              <w:adjustRightInd w:val="0"/>
              <w:spacing w:after="0" w:line="240" w:lineRule="auto"/>
              <w:rPr>
                <w:rFonts w:ascii="Arial" w:hAnsi="Arial" w:cs="Arial"/>
                <w:sz w:val="20"/>
                <w:szCs w:val="20"/>
              </w:rPr>
            </w:pPr>
          </w:p>
        </w:tc>
        <w:tc>
          <w:tcPr>
            <w:tcW w:w="209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Из них:</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701"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53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79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2.4.1.</w:t>
            </w:r>
          </w:p>
        </w:tc>
        <w:tc>
          <w:tcPr>
            <w:tcW w:w="209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Без учета посещений на дому выездными патронажными бригадами</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37 497</w:t>
            </w:r>
          </w:p>
        </w:tc>
        <w:tc>
          <w:tcPr>
            <w:tcW w:w="170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27 297,7</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37 497</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27 297,7</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37 459</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27 297,7</w:t>
            </w:r>
          </w:p>
        </w:tc>
      </w:tr>
      <w:tr w:rsidR="00910BA5">
        <w:tc>
          <w:tcPr>
            <w:tcW w:w="79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2.4.2.</w:t>
            </w:r>
          </w:p>
        </w:tc>
        <w:tc>
          <w:tcPr>
            <w:tcW w:w="209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дому выездными патронажными бригадами</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27 338</w:t>
            </w:r>
          </w:p>
        </w:tc>
        <w:tc>
          <w:tcPr>
            <w:tcW w:w="170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85 639,0</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27 338</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85 640,0</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27 338</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85 640,0</w:t>
            </w:r>
          </w:p>
        </w:tc>
      </w:tr>
      <w:tr w:rsidR="00910BA5">
        <w:tc>
          <w:tcPr>
            <w:tcW w:w="79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209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в амбулаторных условиях, оказываемая в неотложной форме</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1 694 703</w:t>
            </w:r>
          </w:p>
        </w:tc>
        <w:tc>
          <w:tcPr>
            <w:tcW w:w="170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1 417 280,1</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1 694 703</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1 505 065,7</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1 694 703</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1 593 529,2</w:t>
            </w:r>
          </w:p>
        </w:tc>
      </w:tr>
      <w:tr w:rsidR="00910BA5">
        <w:tc>
          <w:tcPr>
            <w:tcW w:w="794" w:type="dxa"/>
          </w:tcPr>
          <w:p w:rsidR="00910BA5" w:rsidRDefault="00910BA5">
            <w:pPr>
              <w:autoSpaceDE w:val="0"/>
              <w:autoSpaceDN w:val="0"/>
              <w:adjustRightInd w:val="0"/>
              <w:spacing w:after="0" w:line="240" w:lineRule="auto"/>
              <w:rPr>
                <w:rFonts w:ascii="Arial" w:hAnsi="Arial" w:cs="Arial"/>
                <w:sz w:val="20"/>
                <w:szCs w:val="20"/>
              </w:rPr>
            </w:pPr>
          </w:p>
        </w:tc>
        <w:tc>
          <w:tcPr>
            <w:tcW w:w="209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Из них:</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701"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53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794" w:type="dxa"/>
          </w:tcPr>
          <w:p w:rsidR="00910BA5" w:rsidRDefault="00910BA5">
            <w:pPr>
              <w:autoSpaceDE w:val="0"/>
              <w:autoSpaceDN w:val="0"/>
              <w:adjustRightInd w:val="0"/>
              <w:spacing w:after="0" w:line="240" w:lineRule="auto"/>
              <w:rPr>
                <w:rFonts w:ascii="Arial" w:hAnsi="Arial" w:cs="Arial"/>
                <w:sz w:val="20"/>
                <w:szCs w:val="20"/>
              </w:rPr>
            </w:pPr>
          </w:p>
        </w:tc>
        <w:tc>
          <w:tcPr>
            <w:tcW w:w="209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медицинских организациях I уровня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817 831</w:t>
            </w:r>
          </w:p>
        </w:tc>
        <w:tc>
          <w:tcPr>
            <w:tcW w:w="170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724 326,0</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823 186</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741 777,0</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823 186</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785 377,0</w:t>
            </w:r>
          </w:p>
        </w:tc>
      </w:tr>
      <w:tr w:rsidR="00910BA5">
        <w:tc>
          <w:tcPr>
            <w:tcW w:w="794" w:type="dxa"/>
          </w:tcPr>
          <w:p w:rsidR="00910BA5" w:rsidRDefault="00910BA5">
            <w:pPr>
              <w:autoSpaceDE w:val="0"/>
              <w:autoSpaceDN w:val="0"/>
              <w:adjustRightInd w:val="0"/>
              <w:spacing w:after="0" w:line="240" w:lineRule="auto"/>
              <w:rPr>
                <w:rFonts w:ascii="Arial" w:hAnsi="Arial" w:cs="Arial"/>
                <w:sz w:val="20"/>
                <w:szCs w:val="20"/>
              </w:rPr>
            </w:pPr>
          </w:p>
        </w:tc>
        <w:tc>
          <w:tcPr>
            <w:tcW w:w="209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медицинских организациях II уровня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407 283</w:t>
            </w:r>
          </w:p>
        </w:tc>
        <w:tc>
          <w:tcPr>
            <w:tcW w:w="170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366 660,0</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413 648</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399 934,0</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413 648</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423 441,0</w:t>
            </w:r>
          </w:p>
        </w:tc>
      </w:tr>
      <w:tr w:rsidR="00910BA5">
        <w:tc>
          <w:tcPr>
            <w:tcW w:w="794" w:type="dxa"/>
          </w:tcPr>
          <w:p w:rsidR="00910BA5" w:rsidRDefault="00910BA5">
            <w:pPr>
              <w:autoSpaceDE w:val="0"/>
              <w:autoSpaceDN w:val="0"/>
              <w:adjustRightInd w:val="0"/>
              <w:spacing w:after="0" w:line="240" w:lineRule="auto"/>
              <w:rPr>
                <w:rFonts w:ascii="Arial" w:hAnsi="Arial" w:cs="Arial"/>
                <w:sz w:val="20"/>
                <w:szCs w:val="20"/>
              </w:rPr>
            </w:pPr>
          </w:p>
        </w:tc>
        <w:tc>
          <w:tcPr>
            <w:tcW w:w="209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медицинских организациях III уровня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469 589</w:t>
            </w:r>
          </w:p>
        </w:tc>
        <w:tc>
          <w:tcPr>
            <w:tcW w:w="170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326 294,1</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457 869</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363 354,7</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457 869</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384 711,2</w:t>
            </w:r>
          </w:p>
        </w:tc>
      </w:tr>
      <w:tr w:rsidR="00910BA5">
        <w:tc>
          <w:tcPr>
            <w:tcW w:w="79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209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в амбулаторных условиях, оказываемая в связи с заболеваниями</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обращений</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5 988 379</w:t>
            </w:r>
          </w:p>
        </w:tc>
        <w:tc>
          <w:tcPr>
            <w:tcW w:w="170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11 122 096,1</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5 989 486</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11 771 781,2</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5 989 378</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12 427 076,7</w:t>
            </w:r>
          </w:p>
        </w:tc>
      </w:tr>
      <w:tr w:rsidR="00910BA5">
        <w:tc>
          <w:tcPr>
            <w:tcW w:w="794" w:type="dxa"/>
          </w:tcPr>
          <w:p w:rsidR="00910BA5" w:rsidRDefault="00910BA5">
            <w:pPr>
              <w:autoSpaceDE w:val="0"/>
              <w:autoSpaceDN w:val="0"/>
              <w:adjustRightInd w:val="0"/>
              <w:spacing w:after="0" w:line="240" w:lineRule="auto"/>
              <w:rPr>
                <w:rFonts w:ascii="Arial" w:hAnsi="Arial" w:cs="Arial"/>
                <w:sz w:val="20"/>
                <w:szCs w:val="20"/>
              </w:rPr>
            </w:pPr>
          </w:p>
        </w:tc>
        <w:tc>
          <w:tcPr>
            <w:tcW w:w="209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Из них:</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701"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53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794" w:type="dxa"/>
          </w:tcPr>
          <w:p w:rsidR="00910BA5" w:rsidRDefault="00910BA5">
            <w:pPr>
              <w:autoSpaceDE w:val="0"/>
              <w:autoSpaceDN w:val="0"/>
              <w:adjustRightInd w:val="0"/>
              <w:spacing w:after="0" w:line="240" w:lineRule="auto"/>
              <w:rPr>
                <w:rFonts w:ascii="Arial" w:hAnsi="Arial" w:cs="Arial"/>
                <w:sz w:val="20"/>
                <w:szCs w:val="20"/>
              </w:rPr>
            </w:pPr>
          </w:p>
        </w:tc>
        <w:tc>
          <w:tcPr>
            <w:tcW w:w="209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медицинских организациях I уровня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обращений</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2 857 920</w:t>
            </w:r>
          </w:p>
        </w:tc>
        <w:tc>
          <w:tcPr>
            <w:tcW w:w="170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4 864 879,9</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2 858 063</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5 184 243,9</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2 841 547</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5 485 051,9</w:t>
            </w:r>
          </w:p>
        </w:tc>
      </w:tr>
      <w:tr w:rsidR="00910BA5">
        <w:tc>
          <w:tcPr>
            <w:tcW w:w="794" w:type="dxa"/>
          </w:tcPr>
          <w:p w:rsidR="00910BA5" w:rsidRDefault="00910BA5">
            <w:pPr>
              <w:autoSpaceDE w:val="0"/>
              <w:autoSpaceDN w:val="0"/>
              <w:adjustRightInd w:val="0"/>
              <w:spacing w:after="0" w:line="240" w:lineRule="auto"/>
              <w:rPr>
                <w:rFonts w:ascii="Arial" w:hAnsi="Arial" w:cs="Arial"/>
                <w:sz w:val="20"/>
                <w:szCs w:val="20"/>
              </w:rPr>
            </w:pPr>
          </w:p>
        </w:tc>
        <w:tc>
          <w:tcPr>
            <w:tcW w:w="209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медицинских организациях II уровня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обращений</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2 537 990</w:t>
            </w:r>
          </w:p>
        </w:tc>
        <w:tc>
          <w:tcPr>
            <w:tcW w:w="170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4 091 653,2</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2 538 916</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4 357 146,2</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2 571 559</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4 581 035,2</w:t>
            </w:r>
          </w:p>
        </w:tc>
      </w:tr>
      <w:tr w:rsidR="00910BA5">
        <w:tc>
          <w:tcPr>
            <w:tcW w:w="794" w:type="dxa"/>
          </w:tcPr>
          <w:p w:rsidR="00910BA5" w:rsidRDefault="00910BA5">
            <w:pPr>
              <w:autoSpaceDE w:val="0"/>
              <w:autoSpaceDN w:val="0"/>
              <w:adjustRightInd w:val="0"/>
              <w:spacing w:after="0" w:line="240" w:lineRule="auto"/>
              <w:rPr>
                <w:rFonts w:ascii="Arial" w:hAnsi="Arial" w:cs="Arial"/>
                <w:sz w:val="20"/>
                <w:szCs w:val="20"/>
              </w:rPr>
            </w:pPr>
          </w:p>
        </w:tc>
        <w:tc>
          <w:tcPr>
            <w:tcW w:w="209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медицинских организациях III уровня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обращений</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592 469</w:t>
            </w:r>
          </w:p>
        </w:tc>
        <w:tc>
          <w:tcPr>
            <w:tcW w:w="170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2 192 492,9</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592 507</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2 23 391,1</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575 272</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2 360 989,6</w:t>
            </w:r>
          </w:p>
        </w:tc>
      </w:tr>
      <w:tr w:rsidR="00910BA5">
        <w:tc>
          <w:tcPr>
            <w:tcW w:w="794" w:type="dxa"/>
          </w:tcPr>
          <w:p w:rsidR="00910BA5" w:rsidRDefault="00910BA5">
            <w:pPr>
              <w:autoSpaceDE w:val="0"/>
              <w:autoSpaceDN w:val="0"/>
              <w:adjustRightInd w:val="0"/>
              <w:spacing w:after="0" w:line="240" w:lineRule="auto"/>
              <w:rPr>
                <w:rFonts w:ascii="Arial" w:hAnsi="Arial" w:cs="Arial"/>
                <w:sz w:val="20"/>
                <w:szCs w:val="20"/>
              </w:rPr>
            </w:pPr>
          </w:p>
        </w:tc>
        <w:tc>
          <w:tcPr>
            <w:tcW w:w="209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том числе:</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701"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53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79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w:t>
            </w:r>
          </w:p>
        </w:tc>
        <w:tc>
          <w:tcPr>
            <w:tcW w:w="209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Проведение отдельных диагностических (лабораторных) исследований, включая: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984 004</w:t>
            </w:r>
          </w:p>
        </w:tc>
        <w:tc>
          <w:tcPr>
            <w:tcW w:w="170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1 250 516,0</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984 004</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1 327 922,6</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984 004</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1 406 002,8</w:t>
            </w:r>
          </w:p>
        </w:tc>
      </w:tr>
      <w:tr w:rsidR="00910BA5">
        <w:tc>
          <w:tcPr>
            <w:tcW w:w="79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4.1.1.</w:t>
            </w:r>
          </w:p>
        </w:tc>
        <w:tc>
          <w:tcPr>
            <w:tcW w:w="209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Компьютерную томографию</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158 376</w:t>
            </w:r>
          </w:p>
        </w:tc>
        <w:tc>
          <w:tcPr>
            <w:tcW w:w="170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463 043,9</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158 376</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491 710,0</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158 376</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520 613,6</w:t>
            </w:r>
          </w:p>
        </w:tc>
      </w:tr>
      <w:tr w:rsidR="00910BA5">
        <w:tc>
          <w:tcPr>
            <w:tcW w:w="79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4.1.2.</w:t>
            </w:r>
          </w:p>
        </w:tc>
        <w:tc>
          <w:tcPr>
            <w:tcW w:w="209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Магнитно-резонансную томографию</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57 052</w:t>
            </w:r>
          </w:p>
        </w:tc>
        <w:tc>
          <w:tcPr>
            <w:tcW w:w="170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227 763,0</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57 052</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241 860,5</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57 052</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256 077,9</w:t>
            </w:r>
          </w:p>
        </w:tc>
      </w:tr>
      <w:tr w:rsidR="00910BA5">
        <w:tc>
          <w:tcPr>
            <w:tcW w:w="79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4.1.3.</w:t>
            </w:r>
          </w:p>
        </w:tc>
        <w:tc>
          <w:tcPr>
            <w:tcW w:w="209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Ультразвуковое исследование сердечно-сосудистой системы</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297 797</w:t>
            </w:r>
          </w:p>
        </w:tc>
        <w:tc>
          <w:tcPr>
            <w:tcW w:w="170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175 819,3</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297 797</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186 688,9</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297 797</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197 677,6</w:t>
            </w:r>
          </w:p>
        </w:tc>
      </w:tr>
      <w:tr w:rsidR="00910BA5">
        <w:tc>
          <w:tcPr>
            <w:tcW w:w="79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4.1.4.</w:t>
            </w:r>
          </w:p>
        </w:tc>
        <w:tc>
          <w:tcPr>
            <w:tcW w:w="209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Эндоскопическое диагностическое исследование</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97 031</w:t>
            </w:r>
          </w:p>
        </w:tc>
        <w:tc>
          <w:tcPr>
            <w:tcW w:w="170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105 045,8</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97 031</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111 546,8</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97 031</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118 106,1</w:t>
            </w:r>
          </w:p>
        </w:tc>
      </w:tr>
      <w:tr w:rsidR="00910BA5">
        <w:tc>
          <w:tcPr>
            <w:tcW w:w="79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4.1.5.</w:t>
            </w:r>
          </w:p>
        </w:tc>
        <w:tc>
          <w:tcPr>
            <w:tcW w:w="209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Молекулярно-генетическое исследование с целью диагностики онкологических заболеваний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3 515</w:t>
            </w:r>
          </w:p>
        </w:tc>
        <w:tc>
          <w:tcPr>
            <w:tcW w:w="170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31 959,3</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3 515</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33 934,2</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3 515</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35 929,3</w:t>
            </w:r>
          </w:p>
        </w:tc>
      </w:tr>
      <w:tr w:rsidR="00910BA5">
        <w:tc>
          <w:tcPr>
            <w:tcW w:w="79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4.1.6.</w:t>
            </w:r>
          </w:p>
        </w:tc>
        <w:tc>
          <w:tcPr>
            <w:tcW w:w="209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Патологоанатомическое исследование биопсионного (операционного) материала с целью диагностики онкологических заболеваний и </w:t>
            </w:r>
            <w:r>
              <w:rPr>
                <w:rFonts w:ascii="Arial" w:hAnsi="Arial" w:cs="Arial"/>
                <w:sz w:val="20"/>
                <w:szCs w:val="20"/>
              </w:rPr>
              <w:lastRenderedPageBreak/>
              <w:t>подбора противоопухолевой лекарственной терапии</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исследований</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47 678</w:t>
            </w:r>
          </w:p>
        </w:tc>
        <w:tc>
          <w:tcPr>
            <w:tcW w:w="170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106 898,8</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47 678</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113 516,6</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47 678</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120 191,5</w:t>
            </w:r>
          </w:p>
        </w:tc>
      </w:tr>
      <w:tr w:rsidR="00910BA5">
        <w:tc>
          <w:tcPr>
            <w:tcW w:w="79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4.1.7.</w:t>
            </w:r>
          </w:p>
        </w:tc>
        <w:tc>
          <w:tcPr>
            <w:tcW w:w="209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Тестирование на выявление новой коронавирусной инфекции COVID-19</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322 555</w:t>
            </w:r>
          </w:p>
        </w:tc>
        <w:tc>
          <w:tcPr>
            <w:tcW w:w="170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139 988,9</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322 555</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148 665,6</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322 555</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157 406,8</w:t>
            </w:r>
          </w:p>
        </w:tc>
      </w:tr>
      <w:tr w:rsidR="00910BA5">
        <w:tc>
          <w:tcPr>
            <w:tcW w:w="79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209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Диспансерное наблюдение, в том числе по поводу:</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821 416</w:t>
            </w:r>
          </w:p>
        </w:tc>
        <w:tc>
          <w:tcPr>
            <w:tcW w:w="170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1 831 675,5</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821 416</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1 945 030,9</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821 416</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2 059 372,1</w:t>
            </w:r>
          </w:p>
        </w:tc>
      </w:tr>
      <w:tr w:rsidR="00910BA5">
        <w:tc>
          <w:tcPr>
            <w:tcW w:w="79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c>
          <w:tcPr>
            <w:tcW w:w="209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Онкологических заболеваний</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141 382</w:t>
            </w:r>
          </w:p>
        </w:tc>
        <w:tc>
          <w:tcPr>
            <w:tcW w:w="170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444 264,7</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141 382</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471 763,5</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141 382</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499 502,6</w:t>
            </w:r>
          </w:p>
        </w:tc>
      </w:tr>
      <w:tr w:rsidR="00910BA5">
        <w:tc>
          <w:tcPr>
            <w:tcW w:w="79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w:t>
            </w:r>
          </w:p>
        </w:tc>
        <w:tc>
          <w:tcPr>
            <w:tcW w:w="209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Сахарного диабета</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187 673</w:t>
            </w:r>
          </w:p>
        </w:tc>
        <w:tc>
          <w:tcPr>
            <w:tcW w:w="170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222 655,2</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187 673</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236 430,4</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187 673</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250 337,0</w:t>
            </w:r>
          </w:p>
        </w:tc>
      </w:tr>
      <w:tr w:rsidR="00910BA5">
        <w:tc>
          <w:tcPr>
            <w:tcW w:w="79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w:t>
            </w:r>
          </w:p>
        </w:tc>
        <w:tc>
          <w:tcPr>
            <w:tcW w:w="209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Болезней системы кровообращения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392 951</w:t>
            </w:r>
          </w:p>
        </w:tc>
        <w:tc>
          <w:tcPr>
            <w:tcW w:w="170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1 036 644,0</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392 951</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1 100 812,9</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392 951</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1 165 532,0</w:t>
            </w:r>
          </w:p>
        </w:tc>
      </w:tr>
      <w:tr w:rsidR="00910BA5">
        <w:tc>
          <w:tcPr>
            <w:tcW w:w="79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209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Специализированная медицинская помощь в стационарных условиях</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566 451</w:t>
            </w:r>
          </w:p>
        </w:tc>
        <w:tc>
          <w:tcPr>
            <w:tcW w:w="170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26 720 229,5</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540 071</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28 658 662,7</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512 864</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30 698 443,9</w:t>
            </w:r>
          </w:p>
        </w:tc>
      </w:tr>
      <w:tr w:rsidR="00910BA5">
        <w:tc>
          <w:tcPr>
            <w:tcW w:w="794" w:type="dxa"/>
          </w:tcPr>
          <w:p w:rsidR="00910BA5" w:rsidRDefault="00910BA5">
            <w:pPr>
              <w:autoSpaceDE w:val="0"/>
              <w:autoSpaceDN w:val="0"/>
              <w:adjustRightInd w:val="0"/>
              <w:spacing w:after="0" w:line="240" w:lineRule="auto"/>
              <w:rPr>
                <w:rFonts w:ascii="Arial" w:hAnsi="Arial" w:cs="Arial"/>
                <w:sz w:val="20"/>
                <w:szCs w:val="20"/>
              </w:rPr>
            </w:pPr>
          </w:p>
        </w:tc>
        <w:tc>
          <w:tcPr>
            <w:tcW w:w="209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Из них:</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701"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53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794" w:type="dxa"/>
          </w:tcPr>
          <w:p w:rsidR="00910BA5" w:rsidRDefault="00910BA5">
            <w:pPr>
              <w:autoSpaceDE w:val="0"/>
              <w:autoSpaceDN w:val="0"/>
              <w:adjustRightInd w:val="0"/>
              <w:spacing w:after="0" w:line="240" w:lineRule="auto"/>
              <w:rPr>
                <w:rFonts w:ascii="Arial" w:hAnsi="Arial" w:cs="Arial"/>
                <w:sz w:val="20"/>
                <w:szCs w:val="20"/>
              </w:rPr>
            </w:pPr>
          </w:p>
        </w:tc>
        <w:tc>
          <w:tcPr>
            <w:tcW w:w="209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медицинских организациях I уровня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32 626</w:t>
            </w:r>
          </w:p>
        </w:tc>
        <w:tc>
          <w:tcPr>
            <w:tcW w:w="170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662 161</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30 995</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71 017,0</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28 773</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758 153,0</w:t>
            </w:r>
          </w:p>
        </w:tc>
      </w:tr>
      <w:tr w:rsidR="00910BA5">
        <w:tc>
          <w:tcPr>
            <w:tcW w:w="794" w:type="dxa"/>
          </w:tcPr>
          <w:p w:rsidR="00910BA5" w:rsidRDefault="00910BA5">
            <w:pPr>
              <w:autoSpaceDE w:val="0"/>
              <w:autoSpaceDN w:val="0"/>
              <w:adjustRightInd w:val="0"/>
              <w:spacing w:after="0" w:line="240" w:lineRule="auto"/>
              <w:rPr>
                <w:rFonts w:ascii="Arial" w:hAnsi="Arial" w:cs="Arial"/>
                <w:sz w:val="20"/>
                <w:szCs w:val="20"/>
              </w:rPr>
            </w:pPr>
          </w:p>
        </w:tc>
        <w:tc>
          <w:tcPr>
            <w:tcW w:w="209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медицинских организациях II уровня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184 945</w:t>
            </w:r>
          </w:p>
        </w:tc>
        <w:tc>
          <w:tcPr>
            <w:tcW w:w="170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7 312 329,5</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177 367</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7 603 650,5</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168 336</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8 003 220,5</w:t>
            </w:r>
          </w:p>
        </w:tc>
      </w:tr>
      <w:tr w:rsidR="00910BA5">
        <w:tc>
          <w:tcPr>
            <w:tcW w:w="794" w:type="dxa"/>
          </w:tcPr>
          <w:p w:rsidR="00910BA5" w:rsidRDefault="00910BA5">
            <w:pPr>
              <w:autoSpaceDE w:val="0"/>
              <w:autoSpaceDN w:val="0"/>
              <w:adjustRightInd w:val="0"/>
              <w:spacing w:after="0" w:line="240" w:lineRule="auto"/>
              <w:rPr>
                <w:rFonts w:ascii="Arial" w:hAnsi="Arial" w:cs="Arial"/>
                <w:sz w:val="20"/>
                <w:szCs w:val="20"/>
              </w:rPr>
            </w:pPr>
          </w:p>
        </w:tc>
        <w:tc>
          <w:tcPr>
            <w:tcW w:w="209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медицинских организациях III уровня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348 880</w:t>
            </w:r>
          </w:p>
        </w:tc>
        <w:tc>
          <w:tcPr>
            <w:tcW w:w="170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18 745 739</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331 709</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20 353 995,2</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315 794,7</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21 937 070,4</w:t>
            </w:r>
          </w:p>
        </w:tc>
      </w:tr>
      <w:tr w:rsidR="00910BA5">
        <w:tc>
          <w:tcPr>
            <w:tcW w:w="794" w:type="dxa"/>
          </w:tcPr>
          <w:p w:rsidR="00910BA5" w:rsidRDefault="00910BA5">
            <w:pPr>
              <w:autoSpaceDE w:val="0"/>
              <w:autoSpaceDN w:val="0"/>
              <w:adjustRightInd w:val="0"/>
              <w:spacing w:after="0" w:line="240" w:lineRule="auto"/>
              <w:rPr>
                <w:rFonts w:ascii="Arial" w:hAnsi="Arial" w:cs="Arial"/>
                <w:sz w:val="20"/>
                <w:szCs w:val="20"/>
              </w:rPr>
            </w:pPr>
          </w:p>
        </w:tc>
        <w:tc>
          <w:tcPr>
            <w:tcW w:w="209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том числе:</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701"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53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79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6.1.</w:t>
            </w:r>
          </w:p>
        </w:tc>
        <w:tc>
          <w:tcPr>
            <w:tcW w:w="209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по профилю "Онкология"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28 013</w:t>
            </w:r>
          </w:p>
        </w:tc>
        <w:tc>
          <w:tcPr>
            <w:tcW w:w="170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2 643 452,3</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28 013</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2 794 417,2</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28 013</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3 108 283,7</w:t>
            </w:r>
          </w:p>
        </w:tc>
      </w:tr>
      <w:tr w:rsidR="00910BA5">
        <w:tc>
          <w:tcPr>
            <w:tcW w:w="79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w:t>
            </w:r>
          </w:p>
        </w:tc>
        <w:tc>
          <w:tcPr>
            <w:tcW w:w="209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Высокотехнологичная медицинская помощь</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5 140</w:t>
            </w:r>
          </w:p>
        </w:tc>
        <w:tc>
          <w:tcPr>
            <w:tcW w:w="170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926 671,6</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5 140</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926 671,6</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5 140</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926 671,6</w:t>
            </w:r>
          </w:p>
        </w:tc>
      </w:tr>
      <w:tr w:rsidR="00910BA5">
        <w:tc>
          <w:tcPr>
            <w:tcW w:w="79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209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оказываемая в условиях дневного стационара</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231 254</w:t>
            </w:r>
          </w:p>
        </w:tc>
        <w:tc>
          <w:tcPr>
            <w:tcW w:w="170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6 149 785,4</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230 697</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6 444 882,1</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230 891</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6 746 330,4</w:t>
            </w:r>
          </w:p>
        </w:tc>
      </w:tr>
      <w:tr w:rsidR="00910BA5">
        <w:tc>
          <w:tcPr>
            <w:tcW w:w="794" w:type="dxa"/>
          </w:tcPr>
          <w:p w:rsidR="00910BA5" w:rsidRDefault="00910BA5">
            <w:pPr>
              <w:autoSpaceDE w:val="0"/>
              <w:autoSpaceDN w:val="0"/>
              <w:adjustRightInd w:val="0"/>
              <w:spacing w:after="0" w:line="240" w:lineRule="auto"/>
              <w:rPr>
                <w:rFonts w:ascii="Arial" w:hAnsi="Arial" w:cs="Arial"/>
                <w:sz w:val="20"/>
                <w:szCs w:val="20"/>
              </w:rPr>
            </w:pPr>
          </w:p>
        </w:tc>
        <w:tc>
          <w:tcPr>
            <w:tcW w:w="209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Из них:</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701"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53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794" w:type="dxa"/>
          </w:tcPr>
          <w:p w:rsidR="00910BA5" w:rsidRDefault="00910BA5">
            <w:pPr>
              <w:autoSpaceDE w:val="0"/>
              <w:autoSpaceDN w:val="0"/>
              <w:adjustRightInd w:val="0"/>
              <w:spacing w:after="0" w:line="240" w:lineRule="auto"/>
              <w:rPr>
                <w:rFonts w:ascii="Arial" w:hAnsi="Arial" w:cs="Arial"/>
                <w:sz w:val="20"/>
                <w:szCs w:val="20"/>
              </w:rPr>
            </w:pPr>
          </w:p>
        </w:tc>
        <w:tc>
          <w:tcPr>
            <w:tcW w:w="209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медицинских организациях I уровня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54 142</w:t>
            </w:r>
          </w:p>
        </w:tc>
        <w:tc>
          <w:tcPr>
            <w:tcW w:w="170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380 138,0</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54 055</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399 013,0</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54 054</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418 295,0</w:t>
            </w:r>
          </w:p>
        </w:tc>
      </w:tr>
      <w:tr w:rsidR="00910BA5">
        <w:tc>
          <w:tcPr>
            <w:tcW w:w="794" w:type="dxa"/>
          </w:tcPr>
          <w:p w:rsidR="00910BA5" w:rsidRDefault="00910BA5">
            <w:pPr>
              <w:autoSpaceDE w:val="0"/>
              <w:autoSpaceDN w:val="0"/>
              <w:adjustRightInd w:val="0"/>
              <w:spacing w:after="0" w:line="240" w:lineRule="auto"/>
              <w:rPr>
                <w:rFonts w:ascii="Arial" w:hAnsi="Arial" w:cs="Arial"/>
                <w:sz w:val="20"/>
                <w:szCs w:val="20"/>
              </w:rPr>
            </w:pPr>
          </w:p>
        </w:tc>
        <w:tc>
          <w:tcPr>
            <w:tcW w:w="209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медицинских организациях II уровня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61 712</w:t>
            </w:r>
          </w:p>
        </w:tc>
        <w:tc>
          <w:tcPr>
            <w:tcW w:w="170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980 516,6</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61 603</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953 294,6</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61 612</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999 036,6</w:t>
            </w:r>
          </w:p>
        </w:tc>
      </w:tr>
      <w:tr w:rsidR="00910BA5">
        <w:tc>
          <w:tcPr>
            <w:tcW w:w="794" w:type="dxa"/>
          </w:tcPr>
          <w:p w:rsidR="00910BA5" w:rsidRDefault="00910BA5">
            <w:pPr>
              <w:autoSpaceDE w:val="0"/>
              <w:autoSpaceDN w:val="0"/>
              <w:adjustRightInd w:val="0"/>
              <w:spacing w:after="0" w:line="240" w:lineRule="auto"/>
              <w:rPr>
                <w:rFonts w:ascii="Arial" w:hAnsi="Arial" w:cs="Arial"/>
                <w:sz w:val="20"/>
                <w:szCs w:val="20"/>
              </w:rPr>
            </w:pPr>
          </w:p>
        </w:tc>
        <w:tc>
          <w:tcPr>
            <w:tcW w:w="209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медицинских организациях III уровня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115 340</w:t>
            </w:r>
          </w:p>
        </w:tc>
        <w:tc>
          <w:tcPr>
            <w:tcW w:w="170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4 861 130,8</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115 039</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5 092 574,5</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115 225</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5 328 998,8</w:t>
            </w:r>
          </w:p>
        </w:tc>
      </w:tr>
      <w:tr w:rsidR="00910BA5">
        <w:tc>
          <w:tcPr>
            <w:tcW w:w="794" w:type="dxa"/>
          </w:tcPr>
          <w:p w:rsidR="00910BA5" w:rsidRDefault="00910BA5">
            <w:pPr>
              <w:autoSpaceDE w:val="0"/>
              <w:autoSpaceDN w:val="0"/>
              <w:adjustRightInd w:val="0"/>
              <w:spacing w:after="0" w:line="240" w:lineRule="auto"/>
              <w:rPr>
                <w:rFonts w:ascii="Arial" w:hAnsi="Arial" w:cs="Arial"/>
                <w:sz w:val="20"/>
                <w:szCs w:val="20"/>
              </w:rPr>
            </w:pPr>
          </w:p>
        </w:tc>
        <w:tc>
          <w:tcPr>
            <w:tcW w:w="209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том числе:</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701"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53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79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7.1.</w:t>
            </w:r>
          </w:p>
        </w:tc>
        <w:tc>
          <w:tcPr>
            <w:tcW w:w="209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при экстракорпоральном оплодотворении</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1 757</w:t>
            </w:r>
          </w:p>
        </w:tc>
        <w:tc>
          <w:tcPr>
            <w:tcW w:w="170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190 505,2</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1 757</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194 951,4</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1 757</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199 240,5</w:t>
            </w:r>
          </w:p>
        </w:tc>
      </w:tr>
      <w:tr w:rsidR="00910BA5">
        <w:tc>
          <w:tcPr>
            <w:tcW w:w="79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w:t>
            </w:r>
          </w:p>
        </w:tc>
        <w:tc>
          <w:tcPr>
            <w:tcW w:w="209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по профилю "Онкология"</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34 409</w:t>
            </w:r>
          </w:p>
        </w:tc>
        <w:tc>
          <w:tcPr>
            <w:tcW w:w="170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2 659 416,6</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34 409</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2 792 200,9</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34 409</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2 927 225,2</w:t>
            </w:r>
          </w:p>
        </w:tc>
      </w:tr>
      <w:tr w:rsidR="00910BA5">
        <w:tc>
          <w:tcPr>
            <w:tcW w:w="79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7.3.</w:t>
            </w:r>
          </w:p>
        </w:tc>
        <w:tc>
          <w:tcPr>
            <w:tcW w:w="209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больным с вирусным гепатитом C</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701"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531"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79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8.</w:t>
            </w:r>
          </w:p>
        </w:tc>
        <w:tc>
          <w:tcPr>
            <w:tcW w:w="209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реабилитация</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70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1 219 284,2</w:t>
            </w: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1 193 348,4</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1 361 190,6</w:t>
            </w:r>
          </w:p>
        </w:tc>
      </w:tr>
      <w:tr w:rsidR="00910BA5">
        <w:tc>
          <w:tcPr>
            <w:tcW w:w="794" w:type="dxa"/>
          </w:tcPr>
          <w:p w:rsidR="00910BA5" w:rsidRDefault="00910BA5">
            <w:pPr>
              <w:autoSpaceDE w:val="0"/>
              <w:autoSpaceDN w:val="0"/>
              <w:adjustRightInd w:val="0"/>
              <w:spacing w:after="0" w:line="240" w:lineRule="auto"/>
              <w:rPr>
                <w:rFonts w:ascii="Arial" w:hAnsi="Arial" w:cs="Arial"/>
                <w:sz w:val="20"/>
                <w:szCs w:val="20"/>
              </w:rPr>
            </w:pPr>
          </w:p>
        </w:tc>
        <w:tc>
          <w:tcPr>
            <w:tcW w:w="209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амбулаторных условиях</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9 779</w:t>
            </w:r>
          </w:p>
        </w:tc>
        <w:tc>
          <w:tcPr>
            <w:tcW w:w="170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211 411,2</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9 779</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224 496,5</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9 779</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237 695,2</w:t>
            </w:r>
          </w:p>
        </w:tc>
      </w:tr>
      <w:tr w:rsidR="00910BA5">
        <w:tc>
          <w:tcPr>
            <w:tcW w:w="794" w:type="dxa"/>
          </w:tcPr>
          <w:p w:rsidR="00910BA5" w:rsidRDefault="00910BA5">
            <w:pPr>
              <w:autoSpaceDE w:val="0"/>
              <w:autoSpaceDN w:val="0"/>
              <w:adjustRightInd w:val="0"/>
              <w:spacing w:after="0" w:line="240" w:lineRule="auto"/>
              <w:rPr>
                <w:rFonts w:ascii="Arial" w:hAnsi="Arial" w:cs="Arial"/>
                <w:sz w:val="20"/>
                <w:szCs w:val="20"/>
              </w:rPr>
            </w:pPr>
          </w:p>
        </w:tc>
        <w:tc>
          <w:tcPr>
            <w:tcW w:w="209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условиях дневных стационаров</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8 163</w:t>
            </w:r>
          </w:p>
        </w:tc>
        <w:tc>
          <w:tcPr>
            <w:tcW w:w="170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207 590</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8 163</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217 955,4</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8 163</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228 495,4</w:t>
            </w:r>
          </w:p>
        </w:tc>
      </w:tr>
      <w:tr w:rsidR="00910BA5">
        <w:tc>
          <w:tcPr>
            <w:tcW w:w="794" w:type="dxa"/>
          </w:tcPr>
          <w:p w:rsidR="00910BA5" w:rsidRDefault="00910BA5">
            <w:pPr>
              <w:autoSpaceDE w:val="0"/>
              <w:autoSpaceDN w:val="0"/>
              <w:adjustRightInd w:val="0"/>
              <w:spacing w:after="0" w:line="240" w:lineRule="auto"/>
              <w:rPr>
                <w:rFonts w:ascii="Arial" w:hAnsi="Arial" w:cs="Arial"/>
                <w:sz w:val="20"/>
                <w:szCs w:val="20"/>
              </w:rPr>
            </w:pPr>
          </w:p>
        </w:tc>
        <w:tc>
          <w:tcPr>
            <w:tcW w:w="209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условиях круглосуточного стационара</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17 029</w:t>
            </w:r>
          </w:p>
        </w:tc>
        <w:tc>
          <w:tcPr>
            <w:tcW w:w="170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800 283</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17 029</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847 406,6</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17 029</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985 000,0</w:t>
            </w:r>
          </w:p>
        </w:tc>
      </w:tr>
      <w:tr w:rsidR="00910BA5">
        <w:tc>
          <w:tcPr>
            <w:tcW w:w="79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209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Финансовое обеспечение расходов, не включенных в структуру тарифов на оплату медицинской помощи в рамках базовой программы ОМС</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70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58 624,9</w:t>
            </w: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58 624,9</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58 624,9</w:t>
            </w:r>
          </w:p>
        </w:tc>
      </w:tr>
      <w:tr w:rsidR="00910BA5">
        <w:tc>
          <w:tcPr>
            <w:tcW w:w="79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209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Паллиативная медицинская помощь в стационарных условиях</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койко-дней</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296 198,0</w:t>
            </w:r>
          </w:p>
        </w:tc>
        <w:tc>
          <w:tcPr>
            <w:tcW w:w="170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812 855,2</w:t>
            </w:r>
          </w:p>
        </w:tc>
        <w:tc>
          <w:tcPr>
            <w:tcW w:w="136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296 198,0</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812 855,2</w:t>
            </w:r>
          </w:p>
        </w:tc>
        <w:tc>
          <w:tcPr>
            <w:tcW w:w="147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296 198,0</w:t>
            </w: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812 855,2</w:t>
            </w:r>
          </w:p>
        </w:tc>
      </w:tr>
      <w:tr w:rsidR="00910BA5">
        <w:tc>
          <w:tcPr>
            <w:tcW w:w="79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209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Иные государственные и муниципальные услуги (работы)</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70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9 491 185,9</w:t>
            </w:r>
          </w:p>
        </w:tc>
        <w:tc>
          <w:tcPr>
            <w:tcW w:w="1361"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9 513 206,3</w:t>
            </w:r>
          </w:p>
        </w:tc>
        <w:tc>
          <w:tcPr>
            <w:tcW w:w="1474" w:type="dxa"/>
          </w:tcPr>
          <w:p w:rsidR="00910BA5" w:rsidRDefault="00910BA5">
            <w:pPr>
              <w:autoSpaceDE w:val="0"/>
              <w:autoSpaceDN w:val="0"/>
              <w:adjustRightInd w:val="0"/>
              <w:spacing w:after="0" w:line="240" w:lineRule="auto"/>
              <w:rPr>
                <w:rFonts w:ascii="Arial" w:hAnsi="Arial" w:cs="Arial"/>
                <w:sz w:val="20"/>
                <w:szCs w:val="20"/>
              </w:rPr>
            </w:pPr>
          </w:p>
        </w:tc>
        <w:tc>
          <w:tcPr>
            <w:tcW w:w="1531"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9 853 752,4</w:t>
            </w:r>
          </w:p>
        </w:tc>
      </w:tr>
    </w:tbl>
    <w:p w:rsidR="00910BA5" w:rsidRDefault="00910BA5" w:rsidP="00910BA5">
      <w:pPr>
        <w:autoSpaceDE w:val="0"/>
        <w:autoSpaceDN w:val="0"/>
        <w:adjustRightInd w:val="0"/>
        <w:spacing w:after="0" w:line="240" w:lineRule="auto"/>
        <w:rPr>
          <w:rFonts w:ascii="Arial" w:hAnsi="Arial" w:cs="Arial"/>
          <w:sz w:val="20"/>
          <w:szCs w:val="20"/>
        </w:rPr>
        <w:sectPr w:rsidR="00910BA5">
          <w:pgSz w:w="16838" w:h="11906" w:orient="landscape"/>
          <w:pgMar w:top="1133" w:right="1440" w:bottom="566" w:left="1440" w:header="0" w:footer="0" w:gutter="0"/>
          <w:cols w:space="720"/>
          <w:noEndnote/>
        </w:sectPr>
      </w:pPr>
    </w:p>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Примечание. Объемы медицинской помощи для конкретной медицинской организации, работающей в системе ОМС, устанавливаются Комиссией.</w:t>
      </w:r>
    </w:p>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1</w:t>
      </w:r>
    </w:p>
    <w:p w:rsidR="00910BA5" w:rsidRDefault="00910BA5" w:rsidP="00910BA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Территориальной программе</w:t>
      </w:r>
    </w:p>
    <w:p w:rsidR="00910BA5" w:rsidRDefault="00910BA5" w:rsidP="00910BA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государственных гарантий бесплатного</w:t>
      </w:r>
    </w:p>
    <w:p w:rsidR="00910BA5" w:rsidRDefault="00910BA5" w:rsidP="00910BA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оказания гражданам медицинской помощи</w:t>
      </w:r>
    </w:p>
    <w:p w:rsidR="00910BA5" w:rsidRDefault="00910BA5" w:rsidP="00910BA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Самарской области на 2024 год</w:t>
      </w:r>
    </w:p>
    <w:p w:rsidR="00910BA5" w:rsidRDefault="00910BA5" w:rsidP="00910BA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на плановый период 2025 и 2026 годов</w:t>
      </w:r>
    </w:p>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47" w:name="Par9008"/>
      <w:bookmarkEnd w:id="47"/>
      <w:r>
        <w:rPr>
          <w:rFonts w:ascii="Arial" w:eastAsiaTheme="minorHAnsi" w:hAnsi="Arial" w:cs="Arial"/>
          <w:b/>
          <w:bCs/>
          <w:color w:val="auto"/>
          <w:sz w:val="20"/>
          <w:szCs w:val="20"/>
        </w:rPr>
        <w:t>ПЕРЕЧЕНЬ</w:t>
      </w: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ЛЕКАРСТВЕННЫХ ПРЕПАРАТОВ, ОТПУСКАЕМЫХ НАСЕЛЕНИЮ</w:t>
      </w: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 СООТВЕТСТВИИ С ПЕРЕЧНЕМ ГРУПП НАСЕЛЕНИЯ И КАТЕГОРИЙ</w:t>
      </w: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ЗАБОЛЕВАНИЙ, ПРИ АМБУЛАТОРНОМ ЛЕЧЕНИИ КОТОРЫХ ЛЕКАРСТВЕННЫЕ</w:t>
      </w: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ПРЕПАРАТЫ И МЕДИЦИНСКИЕ ИЗДЕЛИЯ ОТПУСКАЮТСЯ ПО РЕЦЕПТАМ</w:t>
      </w: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ВРАЧЕЙ БЕСПЛАТНО, А ТАКЖЕ В СООТВЕТСТВИИ С ПЕРЕЧНЕМ ГРУПП</w:t>
      </w: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НАСЕЛЕНИЯ, ПРИ АМБУЛАТОРНОМ ЛЕЧЕНИИ КОТОРЫХ ЛЕКАРСТВЕННЫЕ</w:t>
      </w: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ПРЕПАРАТЫ ОТПУСКАЮТСЯ ПО РЕЦЕПТАМ ВРАЧЕЙ С 50-ПРОЦЕНТНОЙ</w:t>
      </w: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СКИДКОЙ, СФОРМИРОВАННЫЙ В ОБЪЕМЕ УТВЕРЖДЕННОГО РАСПОРЯЖЕНИЕМ</w:t>
      </w: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ПРАВИТЕЛЬСТВА РОССИЙСКОЙ ФЕДЕРАЦИИ НА СООТВЕТСТВУЮЩИЙ ГОД</w:t>
      </w: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ПЕРЕЧНЯ ЖИЗНЕННО НЕОБХОДИМЫХ И ВАЖНЕЙШИХ ЛЕКАРСТВЕННЫХ</w:t>
      </w: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ПРЕПАРАТОВ, ЗА ИСКЛЮЧЕНИЕМ ЛЕКАРСТВЕННЫХ ПРЕПАРАТОВ,</w:t>
      </w: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ИСПОЛЬЗУЕМЫХ ИСКЛЮЧИТЕЛЬНО В СТАЦИОНАРНЫХ УСЛОВИЯХ</w:t>
      </w:r>
    </w:p>
    <w:p w:rsidR="00910BA5" w:rsidRDefault="00910BA5" w:rsidP="00910BA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2608"/>
        <w:gridCol w:w="2608"/>
        <w:gridCol w:w="1928"/>
      </w:tblGrid>
      <w:tr w:rsidR="00910BA5">
        <w:tc>
          <w:tcPr>
            <w:tcW w:w="1871" w:type="dxa"/>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Код АТХ</w:t>
            </w:r>
          </w:p>
        </w:tc>
        <w:tc>
          <w:tcPr>
            <w:tcW w:w="2608" w:type="dxa"/>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Анатомо-терапевтическо-химическая классификация (АТХ)</w:t>
            </w:r>
          </w:p>
        </w:tc>
        <w:tc>
          <w:tcPr>
            <w:tcW w:w="2608" w:type="dxa"/>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Лекарственные препараты, медицинские изделия</w:t>
            </w:r>
          </w:p>
        </w:tc>
        <w:tc>
          <w:tcPr>
            <w:tcW w:w="1928" w:type="dxa"/>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Лекарственные формы</w:t>
            </w:r>
          </w:p>
        </w:tc>
      </w:tr>
      <w:tr w:rsidR="00910BA5">
        <w:tc>
          <w:tcPr>
            <w:tcW w:w="1871" w:type="dxa"/>
            <w:tcBorders>
              <w:top w:val="single" w:sz="4" w:space="0" w:color="auto"/>
            </w:tcBorders>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A</w:t>
            </w:r>
          </w:p>
        </w:tc>
        <w:tc>
          <w:tcPr>
            <w:tcW w:w="2608" w:type="dxa"/>
            <w:tcBorders>
              <w:top w:val="single" w:sz="4" w:space="0" w:color="auto"/>
            </w:tcBorders>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Пищеварительный тракт и обмен веществ</w:t>
            </w:r>
          </w:p>
        </w:tc>
        <w:tc>
          <w:tcPr>
            <w:tcW w:w="2608" w:type="dxa"/>
            <w:tcBorders>
              <w:top w:val="single" w:sz="4" w:space="0" w:color="auto"/>
            </w:tcBorders>
          </w:tcPr>
          <w:p w:rsidR="00910BA5" w:rsidRDefault="00910BA5">
            <w:pPr>
              <w:autoSpaceDE w:val="0"/>
              <w:autoSpaceDN w:val="0"/>
              <w:adjustRightInd w:val="0"/>
              <w:spacing w:after="0" w:line="240" w:lineRule="auto"/>
              <w:rPr>
                <w:rFonts w:ascii="Arial" w:hAnsi="Arial" w:cs="Arial"/>
                <w:sz w:val="20"/>
                <w:szCs w:val="20"/>
              </w:rPr>
            </w:pPr>
          </w:p>
        </w:tc>
        <w:tc>
          <w:tcPr>
            <w:tcW w:w="1928" w:type="dxa"/>
            <w:tcBorders>
              <w:top w:val="single" w:sz="4" w:space="0" w:color="auto"/>
            </w:tcBorders>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A02</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Препараты для лечения заболеваний, связанных с нарушением кислотности</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A02B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Препараты для лечения язвенной болезни желудка и двенадцатиперстной кишки и гастроэзофагеальной рефлюксной болезни</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A02BA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Блокаторы H2-гистаминовых рецепторов</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Ранитидин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Фамотидин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A02BC</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Ингибиторы протонного насоса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Омепразол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Эзомепразол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капсулы</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A02BX</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Другие препараты для лечения язвенной </w:t>
            </w:r>
            <w:r>
              <w:rPr>
                <w:rFonts w:ascii="Arial" w:hAnsi="Arial" w:cs="Arial"/>
                <w:sz w:val="20"/>
                <w:szCs w:val="20"/>
              </w:rPr>
              <w:lastRenderedPageBreak/>
              <w:t>болезни желудка и двенадцатиперстной кишки и гастроэзофагеальной рефлюксной болезни</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Висмута трикалия дицитрат</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A03</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Препараты для лечения функциональных нарушений желудочно-кишечного тракта</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A03A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Препараты для лечения функциональных нарушений желудочно-кишечного тракта</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A03AA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Синтетические антихолинергические средства, эфиры с третичной аминогруппой</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Мебеверин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капсулы</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Платифиллин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A03AD</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Папаверин и его производные</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Дротаверин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A03B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Препараты белладонны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A03BA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Алкалоиды белладонны, третичные амины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Атропин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Капли глазные</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A03F</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Стимуляторы моторики желудочно-кишечного тракта</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A03FA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Стимуляторы моторики желудочно-кишечного тракта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Метоклопрамид</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раствор для приема внутрь</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A04</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Противорвотные препараты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A04A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Противорвотные препараты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A04AA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Блокаторы серотониновых 5 HT3-рецепторов</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Ондансетрон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сироп, суппозитории ректальные</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A05</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Препараты для лечения заболеваний печени и желчевыводящих путей</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A05A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Препараты для лечения заболеваний желчевыводящих путей</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A05AA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Препараты желчных кислот</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Урсодезоксихолевая кислота</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капсулы, суспензия для приема внутрь</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A05B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Препараты для лечения заболеваний печени, липотропные средства</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A05BA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Препараты для лечения заболеваний печени</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Фосфолипиды + глицирризиновая кислота</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Янтарная кислота + меглумин + инозин + метионин + никотинамид</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инфузий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A06</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Слабительные средства</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A06A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Слабительные средства</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A06AB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Контактные слабительные средства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Бисакодил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суппозитории ректальные</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Сеннозиды А и В</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A06AD</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Осмотические слабительные средства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Лактулоза</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Сироп</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Макрогол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Порошок для приготовления раствора для приема внутрь</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A07</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Противодиарейные, кишечные противовоспалительные и противомикробные препараты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A07B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Адсорбирующие кишечные препараты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A07BC</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Адсорбирующие кишечные препараты другие</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Смектит диоктаэдрический</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Порошок для приготовления суспензии для приема внутрь</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A07D</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Препараты, снижающие моторику желудочно-кишечного тракта</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A07DA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Препараты, снижающие моторику желудочно-кишечного тракта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Лоперамид</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капсулы</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A07E</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Кишечные противовоспалительные препараты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A07EC</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Аминосалициловая кислота и аналогичные препараты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Месалазин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суппозитории ректальные, суспензия ректальная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Сульфасалазин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A07F</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Противодиарейные микроорганизмы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A07FA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Противодиарейные микроорганизмы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Бифидобактерии бифидум</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Порошок для приема внутрь, порошок для приема внутрь и местного применения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Пробиотик из бифидобактерий бифидум однокомпонентный сорбированный</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 порошок для приема внутрь</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A09</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Препараты, способствующие пищеварению, включая ферментные препараты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A09A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Препараты, способствующие пищеварению, включая ферментные препараты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A09AA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Ферментные препараты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Панкреатин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капсулы</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A10</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Препараты для лечения сахарного диабета</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A10A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Инсулины и их аналоги</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A10AB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Инсулины короткого действия и их аналоги для инъекционного введения</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Инсулин аспарт</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подкожного и внутривенного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Инсулин глулизин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подкожного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Инсулин лизпро</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внутривенного и подкожного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Инсулин растворимый (человеческий генно-инженерный)</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инъекций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A10AC</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Инсулины средней продолжительности действия и их аналоги для инъекционного введения</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Инсулин-изофан (человеческий генно-инженерный)</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Суспензия для инъекций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A10AD</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Инсулин аспарт двухфазный</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Суспензия для подкожного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Инсулин деглудек + инсулин аспарт</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подкожного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Инсулин двухфазный (человеческий генно-инженерный)</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Суспензия для подкожного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Инсулин лизпро двухфазный</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Суспензия для подкожного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A10AE</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Инсулины длительного действия и их аналоги для инъекционного введения</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Инсулин гларгин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подкожного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Инсулин гларгин + ликсисенатид</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подкожного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Инсулин деглудек</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подкожного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Инсулин детемир</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подкожного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A10B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Гипогликемические препараты, кроме инсулинов</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A10BA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Бигуаниды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Метформин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таблетки пролонгированного действия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A10BB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Производные сульфонилмочевины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Глибенкламид</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Гликлазид</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A10BH</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Ингибиторы дипептидилпептидазы-4 (ДПП-4)</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Алоглиптин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Вилдаглиптин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Гозоглиптин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Линаглиптин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Саксаглиптин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Ситаглиптин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Эвоглиптин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покрытые пленочной оболочкой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A10BJ</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Аналоги глюкагоноподобного пептида-1</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Дулаглутид</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подкожного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Ликсисенатид</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подкожного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Семаглутид</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подкожного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A10BK</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Ингибиторы натрийзависимого переносчика глюкозы 2 типа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Дапаглифлозин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Ипраглифлозин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покрытые пленочной оболочкой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Эмпаглифлозин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Эртуглифлозин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покрытые пленочной оболочкой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A10BX</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гипогликемические препараты, кроме инсулинов</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Репаглинид</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A11</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Витамины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A11C</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Витамины A и D, включая их комбинации</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A11CA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Витамин 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Ретинол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Мазь, драже, капсулы, капли, раствор для приема внутрь и наружного применения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A11CC</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Витамин D и его аналоги</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Альфакальцидол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 капли, раствор для приема внутрь</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Кальцитриол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Колекальциферол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капли для приема внутрь</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A11D</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Витамин B</w:t>
            </w:r>
            <w:r>
              <w:rPr>
                <w:rFonts w:ascii="Arial" w:hAnsi="Arial" w:cs="Arial"/>
                <w:sz w:val="20"/>
                <w:szCs w:val="20"/>
                <w:vertAlign w:val="subscript"/>
              </w:rPr>
              <w:t>1</w:t>
            </w:r>
            <w:r>
              <w:rPr>
                <w:rFonts w:ascii="Arial" w:hAnsi="Arial" w:cs="Arial"/>
                <w:sz w:val="20"/>
                <w:szCs w:val="20"/>
              </w:rPr>
              <w:t xml:space="preserve"> и его комбинации с витаминами B</w:t>
            </w:r>
            <w:r>
              <w:rPr>
                <w:rFonts w:ascii="Arial" w:hAnsi="Arial" w:cs="Arial"/>
                <w:sz w:val="20"/>
                <w:szCs w:val="20"/>
                <w:vertAlign w:val="subscript"/>
              </w:rPr>
              <w:t>6</w:t>
            </w:r>
            <w:r>
              <w:rPr>
                <w:rFonts w:ascii="Arial" w:hAnsi="Arial" w:cs="Arial"/>
                <w:sz w:val="20"/>
                <w:szCs w:val="20"/>
              </w:rPr>
              <w:t xml:space="preserve"> и B</w:t>
            </w:r>
            <w:r>
              <w:rPr>
                <w:rFonts w:ascii="Arial" w:hAnsi="Arial" w:cs="Arial"/>
                <w:sz w:val="20"/>
                <w:szCs w:val="20"/>
                <w:vertAlign w:val="subscript"/>
              </w:rPr>
              <w:t>12</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A11DA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Витамин B</w:t>
            </w:r>
            <w:r>
              <w:rPr>
                <w:rFonts w:ascii="Arial" w:hAnsi="Arial" w:cs="Arial"/>
                <w:sz w:val="20"/>
                <w:szCs w:val="20"/>
                <w:vertAlign w:val="subscript"/>
              </w:rPr>
              <w:t>1</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Тиамин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внутримышечного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A11G</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Аскорбиновая кислота (витамин C), включая комбинации с другими средствами</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A11GA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Аскорбиновая кислота (витамин C)</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Аскорбиновая кислота</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Драже, таблетки, капсулы, порошок для приема внутрь, порошок для приготовления раствора для приема внутрь</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A11H</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витаминные препараты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A11HA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витаминные препараты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Пиридоксин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инъекций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A12</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Минеральные добавки</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A12A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Препараты кальция</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A12AA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Препараты кальция</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Кальция глюконат</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A12C</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минеральные добавки</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A12CX</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минеральные вещества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Калия и магния аспарагинат</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A14</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Анаболические средства системного действия</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A14A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Анаболические стероиды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A14AB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Производные эстрена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Нандролон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внутримышечного введения (масляный)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A16</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препараты для лечения заболеваний желудочно-кишечного тракта и нарушений обмена веществ</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A16A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Другие препараты для лечения заболеваний желудочно-кишечного </w:t>
            </w:r>
            <w:r>
              <w:rPr>
                <w:rFonts w:ascii="Arial" w:hAnsi="Arial" w:cs="Arial"/>
                <w:sz w:val="20"/>
                <w:szCs w:val="20"/>
              </w:rPr>
              <w:lastRenderedPageBreak/>
              <w:t>тракта и нарушений обмена веществ</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A16AA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Аминокислоты и их производные</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Адеметионин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A16AB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Ферментные препараты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Агалсидаза альфа</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Концентрат для приготовления раствора для инфузий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Агалсидаза бета</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Лиофилизат для приготовления концентрата для приготовления раствора для инфузий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Велаглюцераза альфа</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Лиофилизат для приготовления раствора для инфузий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Идурсульфаза</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Концентрат для приготовления раствора для инфузий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Имиглюцераза</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Лиофилизат для приготовления раствора для инфузий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Ларонидаза</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Концентрат для приготовления раствора для инфузий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Себелипаза альфа</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Концентрат для приготовления раствора для инфузий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Талиглюцераза альфа</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Лиофилизат для приготовления концентрата для приготовления раствора для инфузий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A16AX</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Прочие препараты для лечения заболеваний желудочно-кишечного тракта и нарушений обмена веществ</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Миглустат</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Нитизинон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Сапроптерин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Тиоктовая кислота</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 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Кровь и система кроветворения</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B01</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Антитромботические средства</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B01A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Антитромботические средства</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B01AB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Группа гепарина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Парнапарин натрия</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подкожного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B01AA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Антагонисты витамина K</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Варфарин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B01AC</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Антиагреганты, кроме гепарина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Клопидогрел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Селексипаг</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покрытые пленочной оболочкой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Тикагрелор</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B01AE</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Прямые ингибиторы тромбина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Дабигатрана этексилат</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B01AF</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Прямые ингибиторы фактора Xa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Апиксабан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Ривароксабан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B02</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Гемостатические средства</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B02A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Антифибринолитические средства</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B02AA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Аминокислоты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Аминокапроновая кислота</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инфузий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Транексамовая кислота</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B02B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Витамин K и другие гемостатики</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B02BA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Витамин К</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Менадиона натрия бисульфит</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внутримышечного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B02BC</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Местные гемостатики</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Фибриноген + тромбин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Губка</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B02BD</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Факторы свертывания крови</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Антиингибиторный коагулянтный комплекс</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Лиофилизат для приготовления раствора для инфузий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Мороктоког альфа</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Лиофилизат для приготовления раствора для </w:t>
            </w:r>
            <w:r>
              <w:rPr>
                <w:rFonts w:ascii="Arial" w:hAnsi="Arial" w:cs="Arial"/>
                <w:sz w:val="20"/>
                <w:szCs w:val="20"/>
              </w:rPr>
              <w:lastRenderedPageBreak/>
              <w:t>внутривенного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Нонаког альфа</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Лиофилизат для приготовления раствора для внутривенного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Октоког альфа</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Лиофилизат для приготовления раствора для внутривенного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Симоктоког альфа (фактор свертывания крови VIII человеческий рекомбинантный)</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Лиофилизат для приготовления раствора для внутривенного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Фактор свертывания крови VII</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Лиофилизат для приготовления раствора для внутривенного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Фактор свертывания крови VIII</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Лиофилизат для приготовления раствора для внутривенного введения, лиофилизат для приготовления раствора для инфузий, раствор для инфузий (замороженный)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Фактор свертывания крови IX</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Лиофилизат для приготовления раствора для внутривенного введения, лиофилизат для приготовления раствора для инфузий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Факторы свертывания крови II, VII, IX, X в комбинации (протромбиновый комплекс)</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Лиофилизат для приготовления раствора для внутривенного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Факторы свертывания крови II, IX и X в комбинации</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Лиофилизат для приготовления раствора для инфузий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Фактор свертывания крови VIII + фактор Виллебранда</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Лиофилизат для приготовления раствора для внутривенного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Эптаког альфа (активированный)</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Лиофилизат для приготовления раствора для внутривенного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Эфмороктоког альфа</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Лиофилизат для приготовления раствора для внутривенного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B02BX</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Другие системные гемостатики</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Ромиплостим</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Порошок для приготовления раствора для подкожного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Элтромбопаг</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Эмицизумаб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подкожного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Этамзилат</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B03</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Антианемические препараты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B03A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Препараты железа</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B03AB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Пероральные препараты трехвалентного железа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Железа (III) гидроксид полимальтозат</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Капли для приема внутрь, раствор для приема внутрь, сироп, таблетки жевательные</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B03AC</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Парентеральные препараты трехвалентного железа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Железа (III) гидроксид олигоизомальтозат</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внутривенного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Железа (III) гидроксида сахарозный комплекс</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внутривенного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Железа карбоксимальтозат</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внутривенного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B03B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Витамин B</w:t>
            </w:r>
            <w:r>
              <w:rPr>
                <w:rFonts w:ascii="Arial" w:hAnsi="Arial" w:cs="Arial"/>
                <w:sz w:val="20"/>
                <w:szCs w:val="20"/>
                <w:vertAlign w:val="subscript"/>
              </w:rPr>
              <w:t>12</w:t>
            </w:r>
            <w:r>
              <w:rPr>
                <w:rFonts w:ascii="Arial" w:hAnsi="Arial" w:cs="Arial"/>
                <w:sz w:val="20"/>
                <w:szCs w:val="20"/>
              </w:rPr>
              <w:t xml:space="preserve"> и фолиевая кислота</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B03BA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Витамин B</w:t>
            </w:r>
            <w:r>
              <w:rPr>
                <w:rFonts w:ascii="Arial" w:hAnsi="Arial" w:cs="Arial"/>
                <w:sz w:val="20"/>
                <w:szCs w:val="20"/>
                <w:vertAlign w:val="subscript"/>
              </w:rPr>
              <w:t>12</w:t>
            </w:r>
            <w:r>
              <w:rPr>
                <w:rFonts w:ascii="Arial" w:hAnsi="Arial" w:cs="Arial"/>
                <w:sz w:val="20"/>
                <w:szCs w:val="20"/>
              </w:rPr>
              <w:t xml:space="preserve"> (цианокобаламин и его аналоги)</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Цианокобаламин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инъекций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B03BB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Фолиевая кислота и ее производные</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Фолиевая кислота</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B03X</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антианемические препараты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B03XA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антианемические препараты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Дарбэпоэтин альфа</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инъекций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Метоксиполиэтиленгликоль-эпоэтин бета</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внутривенного и подкожного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Эпоэтин альфа</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подкожного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Эпоэтин бета</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Лиофилизат для приготовления раствора для внутривенного и подкожного введения, лиофилизат для приготовления раствора для подкожного введения, раствор для внутривенного и подкожного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B05</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Кровезаменители и перфузионные растворы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B05B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Растворы для внутривенного введения</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B05BB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Растворы, влияющие на водно-электролитный баланс</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Декстроза + калия хлорид + натрия хлорид + натрия цитрат</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Порошок для приготовления раствора для приема внутрь</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Меглюмина натрия сукцинат</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инфузий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B05BC</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Растворы с осмодиуретическим действием</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Маннитол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Порошок для ингаляций дозированный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B05C</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Ирригационные растворы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B05CX</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ирригационные растворы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Декстроза</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внутривенного введения, раствор для инфузий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B05X</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Добавки к растворам для внутривенного введения</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B05XA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Растворы электролитов</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Магния сульфат</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внутривенного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Натрия хлорид</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инфузий, раствор для инъекций, растворитель для приготовления лекарственных форм для инъекций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C</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Сердечно-сосудистая система</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C01</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Препараты для лечения заболеваний сердца</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C01A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Сердечные гликозиды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C01AA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Гликозиды наперстянки</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Дигоксин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C01B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Антиаритмические препараты, классы I и III</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C01BA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Антиаритмические препараты, класс IA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Прокаинамид</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C01BB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Антиаритмические препараты, класс IB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Лидокаин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Гель, спрей для местного и наружного применения, капли глазные</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C01BC</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Антиаритмические препараты, класс IC</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Пропафенон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C01BD</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Антиаритмические препараты, класс III</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Амиодарон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C01BG</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антиаритмические препараты, классы I и III</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Лаппаконитина гидробромид</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C01C</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Кардиотонические средства, кроме сердечных гликозидов</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C01CA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Адренергические и дофаминергические средства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Норэпинефрин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Концентрат для приготовления раствора для внутривенного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Фенилэфрин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инъекций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Эпинефрин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инъекций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C01D</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Вазодилататоры для лечения заболеваний сердца</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C01DA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Органические нитраты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Изосорбида динитрат</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Изосорбида мононитрат</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капсулы</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Нитроглицерин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капсулы, аэрозоль, спрей, пленки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C01E</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препараты для лечения заболеваний сердца</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C01EB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препараты для лечения заболеваний сердца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Ивабрадин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C02</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Антигипертензивные средства</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C02A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Антиадренергические средства центрального действия</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C02AB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Метилдопа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Метилдопа</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C02AC</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Агонисты имидазолиновых рецепторов</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Клонидин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Моксонидин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C02C</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Антиадренергические средства периферического действия</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C02CA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Альфа-адреноблокаторы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Доксазозин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Урапидил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C02K</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антигипертензивные средства</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C02KX</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Антигипертензивные средства для лечения легочной артериальной гипертензии</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Амбризентан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Бозентан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Мацитентан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Таблетки, покрытые </w:t>
            </w:r>
            <w:r>
              <w:rPr>
                <w:rFonts w:ascii="Arial" w:hAnsi="Arial" w:cs="Arial"/>
                <w:sz w:val="20"/>
                <w:szCs w:val="20"/>
              </w:rPr>
              <w:lastRenderedPageBreak/>
              <w:t>пленочной оболочкой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Риоцигуат</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C03</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Диуретики</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C03A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Тиазидные диуретики</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C03AA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Тиазиды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Гидрохлоротиазид</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C03B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Тиазидоподобные диуретики</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C03BA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Сульфонамиды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Индапамид</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капсулы</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C03C</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"Петлевые" диуретики</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C03CA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Сульфонамиды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Фуросемид</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C03D</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Калийсберегающие диуретики</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C03DA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Антагонисты альдостерона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Спиронолактон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капсулы</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C04</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Периферические вазодилататоры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C04A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Периферические вазодилататоры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C04AD</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Производные пурина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Пентоксифиллин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инъекций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C07</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Бета-адреноблокаторы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C07A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Бета-адреноблокаторы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C07AA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Неселективные бета-адреноблокаторы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Пропранолол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раствор для приема внутрь</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Соталол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C07AB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Селективные бета-адреноблокаторы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Атенолол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Бисопролол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Метопролол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C07AG</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Альфа- и бета-адреноблокаторы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Карведилол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C08</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Блокаторы кальциевых каналов</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C08C</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Селективные блокаторы кальциевых каналов с преимущественным действием на сосуды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C08CA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Производные дигидропиридина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Амлодипин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Нимодипин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Нифедипин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C08D</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Селективные блокаторы кальциевых каналов с прямым действием на сердце</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C08DA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Производные фенилалкиламина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Верапамил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C09</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Средства, действующие на ренин-ангиотензиновую систему</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C09A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Ингибиторы АПФ</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C09AA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Ингибиторы АПФ</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Каптоприл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Лизиноприл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Периндоприл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Рамиприл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 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Эналаприл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C09C</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Антагонисты рецепторов ангиотензина II</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C09CA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Антагонисты рецепторов ангиотензина II</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Лозартан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C09DX</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Антагонисты рецепторов ангиотензина II в комбинации с другими средствами</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Валсартан + сакубитрил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C10</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Гиполипидемические средства</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C10A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Гиполипидемические средства</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C10AA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Ингибиторы ГМГ-КоА-редуктазы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Аторвастатин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 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Симвастатин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C10AB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Фибраты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Фенофибрат</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капсулы</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C10AX</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гиполипидемические средства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Алирокумаб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подкожного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Эволокумаб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подкожного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D</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Дерматологические препараты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D01</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Противогрибковые препараты, применяемые в дерматологии</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D01A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Противогрибковые препараты для местного применения</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D01AE</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Прочие противогрибковые препараты для местного применения</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Салициловая кислота</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Мазь, раствор для наружного применения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D03</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Препараты для лечения ран и язв</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D03A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Препараты, способствующие нормальному рубцеванию</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D03AX</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препараты, способствующие нормальному рубцеванию</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Фактор роста эпидермальный</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Лиофилизат для приготовления раствора для инъекций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D06</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Антибиотики и противомикробные средства, применяемые в дерматологии</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D06C</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Антибиотики в комбинации с противомикробными средствами</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Диоксометилтетрагидопиримидин + сульфадиметоксин + тримекаин + хлорамфеникол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Мазь для наружного применения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D07</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Глюкокортикоиды, применяемые в дерматологии</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D07A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Глюкокортикоиды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D07AC</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Глюкокортикоиды с высокой активностью (группа III)</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Мометазон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Мазь, крем для наружного применения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D08</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Антисептики и дезинфицирующие средства</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D08A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Антисептики и дезинфицирующие средства</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D08AC</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Бигуаниды и амидины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Хлоргексидин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Спрей, раствор для местного и наружного применения, суппозитории, </w:t>
            </w:r>
            <w:r>
              <w:rPr>
                <w:rFonts w:ascii="Arial" w:hAnsi="Arial" w:cs="Arial"/>
                <w:sz w:val="20"/>
                <w:szCs w:val="20"/>
              </w:rPr>
              <w:lastRenderedPageBreak/>
              <w:t>таблетки вагинальные</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D08AG</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Препараты йода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Повидон-йод</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местного и наружного применения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D08AX</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антисептики и дезинфицирующие средства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Водорода пероксид</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местного и наружного применения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Калия перманганат</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Порошок для приготовления раствора для местного и наружного применения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Этанол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D11</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дерматологические препараты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D11A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дерматологические препараты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D11AH</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Препараты для лечения дерматита, кроме глюкокортикоидов</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Дупилумаб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подкожного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Пимекролимус</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Крем для наружного применения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G</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Мочеполовая система и половые гормоны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G01</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Противомикробные препараты и антисептики, применяемые в гинекологии</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G01A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Противомикробные препараты и антисептики, кроме комбинированных препаратов с глюкокортикоидами</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G01AA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Антибактериальные препараты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Натамицин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Суппозитории вагинальные</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G01AF</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Производные имидазола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Клотримазол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Гель, таблетки, суппозитории вагинальные</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G02</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препараты, применяемые в гинекологии</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G02A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Утеротонизирующие препараты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G02AD</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Простагландины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Мизопростол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G02C</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препараты, применяемые в гинекологии</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G02CA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Адреномиметики, токолитические средства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Гексопреналин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G02CB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Ингибиторы пролактина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Бромокриптин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G03</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Половые гормоны и модуляторы функции половых органов</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G03B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Андрогены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G03BA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Производные 3-оксоандрост-4-ена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Тестостерон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Гель для наружного применения, раствор для внутримышечного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Тестостерон (смесь эфиров)</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внутримышечного введения (масляный)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G03D</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Гестагены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G03DA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Производные прегн-4-ена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Прогестерон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G03DB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Производные прегнадиена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Дидрогестерон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G03DC</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Производные эстрена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Норэтистерон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G03G</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Гонадотропины и другие стимуляторы овуляции</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G03GA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Гонадотропины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Гонадотропин хорионический</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Лиофилизат для приготовления раствора для внутримышечного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Корифоллитропин альфа</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подкожного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Фоллитропин альфа</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Лиофилизат для приготовления раствора для </w:t>
            </w:r>
            <w:r>
              <w:rPr>
                <w:rFonts w:ascii="Arial" w:hAnsi="Arial" w:cs="Arial"/>
                <w:sz w:val="20"/>
                <w:szCs w:val="20"/>
              </w:rPr>
              <w:lastRenderedPageBreak/>
              <w:t>внутримышечного и подкожного введения, лиофилизат для приготовления раствора для подкожного введения, раствор для подкожного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Фоллитропин альфа + лутропин альфа</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Лиофилизат для приготовления раствора для подкожного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G03GB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Синтетические стимуляторы овуляции</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Кломифен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G03H</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Антиандрогены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G03HA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Антиандрогены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Ципротерон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G04</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Препараты, применяемые в урологии</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G04B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Препараты, применяемые в урологии</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G04BD</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Средства для лечения учащенного мочеиспускания и недержания мочи</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Солифенацин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G04C</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Препараты для лечения доброкачественной гиперплазии предстательной железы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G04CA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Альфа-адреноблокаторы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Алфузозин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Тамсулозин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капсулы</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G04CB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Ингибиторы тестостерон-5-альфа-редуктазы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Финастерид</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H</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Гормональные препараты системного действия, кроме половых гормонов и инсулинов</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H01</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Гормоны гипофиза и гипоталамуса и их аналоги</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H01A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Гормоны передней доли гипофиза и их аналоги</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H01AC</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Соматропин и его агонисты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Соматропин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Лиофилизат для приготовления </w:t>
            </w:r>
            <w:r>
              <w:rPr>
                <w:rFonts w:ascii="Arial" w:hAnsi="Arial" w:cs="Arial"/>
                <w:sz w:val="20"/>
                <w:szCs w:val="20"/>
              </w:rPr>
              <w:lastRenderedPageBreak/>
              <w:t>раствора для подкожного введения, раствор для подкожного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H01AX</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гормоны передней доли гипофиза и их аналоги</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Пэгвисомант</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Лиофилизат для приготовления раствора для подкожного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H01B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Гормоны задней доли гипофиза</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H01BA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Вазопрессин и его аналоги</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Десмопрессин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спрей назальный дозированный, таблетки подъязычные</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H01C</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Гормоны гипоталамуса</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H01CB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Соматостатин и аналоги</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Ланреотид</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Гель</w:t>
            </w:r>
          </w:p>
        </w:tc>
      </w:tr>
      <w:tr w:rsidR="00910BA5">
        <w:tc>
          <w:tcPr>
            <w:tcW w:w="1871" w:type="dxa"/>
            <w:vMerge w:val="restart"/>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H01CB</w:t>
            </w:r>
          </w:p>
        </w:tc>
        <w:tc>
          <w:tcPr>
            <w:tcW w:w="2608" w:type="dxa"/>
            <w:vMerge w:val="restart"/>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Соматостатин и аналоги</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Октреотид</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Микросферы для приготовления суспензии для внутримышечного введения, лиофилизат для приготовления суспензии</w:t>
            </w:r>
          </w:p>
        </w:tc>
      </w:tr>
      <w:tr w:rsidR="00910BA5">
        <w:tc>
          <w:tcPr>
            <w:tcW w:w="1871" w:type="dxa"/>
            <w:vMerge/>
          </w:tcPr>
          <w:p w:rsidR="00910BA5" w:rsidRDefault="00910BA5">
            <w:pPr>
              <w:autoSpaceDE w:val="0"/>
              <w:autoSpaceDN w:val="0"/>
              <w:adjustRightInd w:val="0"/>
              <w:spacing w:after="0" w:line="240" w:lineRule="auto"/>
              <w:rPr>
                <w:rFonts w:ascii="Arial" w:hAnsi="Arial" w:cs="Arial"/>
                <w:sz w:val="20"/>
                <w:szCs w:val="20"/>
              </w:rPr>
            </w:pPr>
          </w:p>
        </w:tc>
        <w:tc>
          <w:tcPr>
            <w:tcW w:w="2608" w:type="dxa"/>
            <w:vMerge/>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Пасиреотид</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подкожного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H01CC</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Антигонадотропин-рилизинг гормоны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Ганиреликс</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подкожного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Цетрореликс</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Лиофилизат для приготовления раствора для подкожного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H02</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Кортикостероиды системного действия</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H02A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Кортикостероиды системного действия</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H02AA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Минералокортикоиды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Флудрокортизон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H02AB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Глюкокортикоиды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Бетаметазон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Крем для наружного применения, мазь для наружного применения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Гидрокортизон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крем для наружного применения, мазь для наружного применения, мазь глазная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Дексаметазон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Метилпреднизолон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Преднизолон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H03</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Препараты для лечения заболеваний щитовидной железы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H03A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Препараты щитовидной железы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H03AA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Гормоны щитовидной железы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Левотироксин натрия</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H03B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Антитиреоидные препараты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H03BB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Серосодержащие производные имидазола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Тиамазол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H03C</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Препараты йода</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H03CA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Препараты йода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Калия йодид</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H04</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Гормоны поджелудочной железы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H04А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Гормоны, расщепляющие гликоген</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H04АА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Гормоны, расщепляющие гликоген</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Глюкагон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Лиофилизат для приготовления раствора для инъекций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H05</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Препараты, регулирующие обмен кальция</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H05А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Паратиреоидные гормоны и их аналоги</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H05АА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Паратиреоидные гормоны и их аналоги</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Терипаратид</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подкожного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H05B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Антипаратиреоидные средства</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H05BA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Препараты кальцитонина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Кальцитонин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Спрей назальный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H05BX</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Прочие антипаратиреоидные препараты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Парикальцитол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Цинакальцет</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Этелкальцетид</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внутривенного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J</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Противомикробные препараты системного действия</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J01</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Антибактериальные препараты системного действия</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J01A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Тетрациклины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J01AA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Тетрациклины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Доксициклин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капсулы</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J01B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Амфениколы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J01BA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Амфениколы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Хлорамфеникол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J01C</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Бета-лактамные антибактериальные препараты: пенициллины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J01CA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Пенициллины широкого спектра действия</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Амоксициллин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Гранулы для приготовления суспензии для приема внутрь, таблетки, таблетки, покрытые пленочной оболочкой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Ампициллин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порошок для приготовления суспензии для приема внутрь</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J01CE</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Пенициллины, чувствительные к бета-лактамазам</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Бензатина бензилпенициллин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Порошок для приготовления суспензии для внутримышечного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J01CF</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Пенициллины, устойчивые к бета-лактамазам</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Оксациллин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J01CR</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Комбинации пенициллинов, включая комбинации с ингибиторами бета-лактамаз</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Амоксициллин + клавулановая кислота</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Таблетки диспергируемые, таблетки, покрытые пленочной оболочкой, </w:t>
            </w:r>
            <w:r>
              <w:rPr>
                <w:rFonts w:ascii="Arial" w:hAnsi="Arial" w:cs="Arial"/>
                <w:sz w:val="20"/>
                <w:szCs w:val="20"/>
              </w:rPr>
              <w:lastRenderedPageBreak/>
              <w:t>порошок для приготовления суспензии для приема внутрь</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J01D</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бета-лактамные антибактериальные препараты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J01DB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Цефалоспорины 1-го поколения</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Цефалексин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Гранулы для приготовления суспензии для приема внутрь, капсулы, 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J01DC</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Цефалоспорины 2-го поколения</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Цефуроксим</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Гранулы, 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J01DD</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Цефалоспорины 3-го поколения</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Цефотаксим + [сульбактам]</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Порошок для приготовления раствора для внутривенного и внутримышечного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Цефтазидим</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Порошок для приготовления раствора для внутривенного введения, порошок для приготовления раствора для внутривенного и внутримышечного введения, порошок для приготовления раствора для инфузий, порошок для приготовления раствора для инъекций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Цефтриаксон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Порошок для приготовления раствора для внутривенного введения, порошок для приготовления раствора для внутривенного и внутримышечного введения, порошок для приготовления раствора для внутримышечного введения, порошок для приготовления раствора для инфузий, порошок для приготовления </w:t>
            </w:r>
            <w:r>
              <w:rPr>
                <w:rFonts w:ascii="Arial" w:hAnsi="Arial" w:cs="Arial"/>
                <w:sz w:val="20"/>
                <w:szCs w:val="20"/>
              </w:rPr>
              <w:lastRenderedPageBreak/>
              <w:t>раствора для инъекций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J01E</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Сульфаниламиды и триметоприм</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J01EE</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Комбинированные препараты сульфаниламидов и триметоприма, включая производные</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Ко-тримоксазол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суспензия для приема внутрь</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J01F</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Макролиды, линкозамиды и стрептограмины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J01FA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Макролиды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Азитромицин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Порошок для приготовления суспензии для приема внутрь, капсулы, 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Джозамицин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Кларитромицин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 порошок для приготовления суспензии для приема внутрь</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J01FF</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Линкозамиды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Клиндамицин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J01G</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Аминогликозиды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J01GB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аминогликозиды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Гентамицин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Капли глазные</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Тобрамицин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Капли глазные, капсулы с порошком для ингаляций, раствор для ингаляций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J01M</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Антибактериальные препараты, производные хинолона</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J01MA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Фторхинолоны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Левофлоксацин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Капли глазные, 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Ломефлоксацин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Капли глазные, 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Моксифлоксацин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Капли глазные, 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Офлоксацин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Капли глазные и ушные, мазь глазная, 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Спарфлоксацин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Ципрофлоксацин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Капли глазные и ушные, мазь глазная, 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J01X</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антибактериальные препараты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J01XD</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Производные имидазола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Метронидазол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J01XX</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Прочие антибактериальные препараты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Линезолид</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покрытые пленочной оболочкой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Тедизолид</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J02</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Противогрибковые препараты системного действия</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J02A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Противогрибковые препараты системного действия</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J02AA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Антибиотики</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Нистатин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J02AC</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Производные триазола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Вориконазол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порошок для приготовления суспензии для приема внутрь</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Позаконазол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Суспензия для приема внутрь</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Флуконазол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J04</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Препараты, активные в отношении микобактерий</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J04A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Противотуберкулезные препараты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J04AA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Аминосалициловая кислота и ее производные</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Аминосалициловая кислота</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J04AB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Антибиотики</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Рифабутин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Рифампицин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 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Циклосерин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J04AC</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Гидразиды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Изониазид</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J04AD</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Производные тиокарбамида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Протионамид</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Этионамид</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J04AK</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противотуберкулезные препараты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Бедаквилин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Деламанид</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Пиразинамид</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Теризидон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Тиоуреидоиминометилпиридиния перхлорат</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Этамбутол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J04AM</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Комбинированные противотуберкулезные препараты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Изониазид + ломефлоксацин + пиразинамид + этамбутол + пиридоксин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Изониазид + пиразинамид</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Изониазид + пиразинамид + рифампицин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Изониазид + пиразинамид + рифампицин + этамбутол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Изониазид + пиразинамид + рифампицин + этамбутол + пиридоксин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Изониазид + рифампицин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Изониазид + этамбутол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Ломефлоксацин + пиразинамид + протионамид + этамбутол + пиридоксин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J04B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Противолепрозные препараты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J04BA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Противолепрозные препараты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Дапсон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J05</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Противовирусные препараты системного действия</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J05A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Противовирусные препараты прямого действия</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J05AB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Нуклеозиды и нуклеотиды, кроме ингибиторов обратной транскриптазы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Ацикловир</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крем для местного и наружного применения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Валганцикловир</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J05AE</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Ингибиторы протеаз</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Атазанавир</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Дарунавир</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Нарлапревир</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Нирматрелвир</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Нирматрелвир + ритонавир</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Ритонавир</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капсулы</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Саквинавир</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Фосампренавир</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суспензия для приема внутрь</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J05AF</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Нуклеозиды и нуклеотиды - ингибиторы обратной транскриптазы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Абакавир</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раствор для приема внутрь</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Диданозин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 порошок для приготовления раствора для приема внутрь</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Зидовудин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капсулы, раствор для приема внутрь</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Ламивудин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раствор для приема внутрь</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Ставудин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 порошок для приготовления раствора для приема внутрь</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Телбивудин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Тенофовир</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Тенофовира алафенамид</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покрытые пленочной оболочкой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Фосфазид</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Эмтрицитабин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 таблетки, покрытые пленочной оболочкой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Энтекавир</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vMerge w:val="restart"/>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J05AG</w:t>
            </w:r>
          </w:p>
        </w:tc>
        <w:tc>
          <w:tcPr>
            <w:tcW w:w="2608" w:type="dxa"/>
            <w:vMerge w:val="restart"/>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Ненуклеозидные ингибиторы обратной транскриптазы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Доравирин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покрытые пленочной оболочкой</w:t>
            </w:r>
          </w:p>
        </w:tc>
      </w:tr>
      <w:tr w:rsidR="00910BA5">
        <w:tc>
          <w:tcPr>
            <w:tcW w:w="1871" w:type="dxa"/>
            <w:vMerge/>
          </w:tcPr>
          <w:p w:rsidR="00910BA5" w:rsidRDefault="00910BA5">
            <w:pPr>
              <w:autoSpaceDE w:val="0"/>
              <w:autoSpaceDN w:val="0"/>
              <w:adjustRightInd w:val="0"/>
              <w:spacing w:after="0" w:line="240" w:lineRule="auto"/>
              <w:rPr>
                <w:rFonts w:ascii="Arial" w:hAnsi="Arial" w:cs="Arial"/>
                <w:sz w:val="20"/>
                <w:szCs w:val="20"/>
              </w:rPr>
            </w:pPr>
          </w:p>
        </w:tc>
        <w:tc>
          <w:tcPr>
            <w:tcW w:w="2608" w:type="dxa"/>
            <w:vMerge/>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Невирапин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суспензия для приема внутрь</w:t>
            </w:r>
          </w:p>
        </w:tc>
      </w:tr>
      <w:tr w:rsidR="00910BA5">
        <w:tc>
          <w:tcPr>
            <w:tcW w:w="1871" w:type="dxa"/>
            <w:vMerge/>
          </w:tcPr>
          <w:p w:rsidR="00910BA5" w:rsidRDefault="00910BA5">
            <w:pPr>
              <w:autoSpaceDE w:val="0"/>
              <w:autoSpaceDN w:val="0"/>
              <w:adjustRightInd w:val="0"/>
              <w:spacing w:after="0" w:line="240" w:lineRule="auto"/>
              <w:rPr>
                <w:rFonts w:ascii="Arial" w:hAnsi="Arial" w:cs="Arial"/>
                <w:sz w:val="20"/>
                <w:szCs w:val="20"/>
              </w:rPr>
            </w:pPr>
          </w:p>
        </w:tc>
        <w:tc>
          <w:tcPr>
            <w:tcW w:w="2608" w:type="dxa"/>
            <w:vMerge/>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Элсульфавирин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w:t>
            </w:r>
          </w:p>
        </w:tc>
      </w:tr>
      <w:tr w:rsidR="00910BA5">
        <w:tc>
          <w:tcPr>
            <w:tcW w:w="1871" w:type="dxa"/>
            <w:vMerge/>
          </w:tcPr>
          <w:p w:rsidR="00910BA5" w:rsidRDefault="00910BA5">
            <w:pPr>
              <w:autoSpaceDE w:val="0"/>
              <w:autoSpaceDN w:val="0"/>
              <w:adjustRightInd w:val="0"/>
              <w:spacing w:after="0" w:line="240" w:lineRule="auto"/>
              <w:rPr>
                <w:rFonts w:ascii="Arial" w:hAnsi="Arial" w:cs="Arial"/>
                <w:sz w:val="20"/>
                <w:szCs w:val="20"/>
              </w:rPr>
            </w:pPr>
          </w:p>
        </w:tc>
        <w:tc>
          <w:tcPr>
            <w:tcW w:w="2608" w:type="dxa"/>
            <w:vMerge/>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Этравирин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vMerge/>
          </w:tcPr>
          <w:p w:rsidR="00910BA5" w:rsidRDefault="00910BA5">
            <w:pPr>
              <w:autoSpaceDE w:val="0"/>
              <w:autoSpaceDN w:val="0"/>
              <w:adjustRightInd w:val="0"/>
              <w:spacing w:after="0" w:line="240" w:lineRule="auto"/>
              <w:rPr>
                <w:rFonts w:ascii="Arial" w:hAnsi="Arial" w:cs="Arial"/>
                <w:sz w:val="20"/>
                <w:szCs w:val="20"/>
              </w:rPr>
            </w:pPr>
          </w:p>
        </w:tc>
        <w:tc>
          <w:tcPr>
            <w:tcW w:w="2608" w:type="dxa"/>
            <w:vMerge/>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Эфавиренз</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J05AH</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Ингибиторы нейраминидазы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Осельтамивир</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J05AP</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Противовирусные препараты для лечения гепатита C</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Велпатасвир + софосбувир</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покрытые пленочной оболочкой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Глекапревир + пибрентасвир</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Гранулы, 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Даклатасвир</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Дасабувир; омбитасвир + паритапревир + ритонавир</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Рибавирин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капсулы, лиофилизат для приготовления суспензии для приема внутрь</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Софосбувир</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J05AR</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Комбинированные противовирусные препараты для лечения ВИЧ-инфекции</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Абакавир + ламивудин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Абакавир + зидовудин + ламивудин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Биктегравир + тенофовира алафенамид + эмтрицитабин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покрытые пленочной оболочкой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Доравирин + ламивудин + тенофовир</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покрытые пленочной оболочкой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Зидовудин + ламивудин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Кобицистат + тенофовира алафенамид + элвитегравир + эмтрицитабин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покрытые пленочной оболочкой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Лопинавир + ритонавир</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раствор для приема внутрь</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Рилпивирин + тенофовир + эмтрицитабин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Тенофовир + элсульфавирин + эмтрицитабин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J05AX</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Прочие противовирусные препараты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Булевиртид</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Лиофилизат для приготовления раствора для подкожного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Гразопревир + элбасавир</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покрытые пленочной оболочкой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Долутегравир</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покрытые пленочной оболочкой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Имидазолилэтанамид пентандиовой кислоты</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Кагоцел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Маравирок</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покрытые пленочной оболочкой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Молнупиравир</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Ралтегравир</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жевательные, таблетки, покрытые пленочной оболочкой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Ремдесивир</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Концентрат для приготовления раствора для инфузий, лиофилизат для приготовления концентрата для приготовления раствора для инфузий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Умифеновир</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 таблетки, покрытые пленочной оболочкой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Фавипиравир</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покрытые пленочной оболочкой, порошок для приготовления концентрата для приготовления раствора для инфузий, концентрат для приготовления раствора для инфузий, лиофилизат для приготовления концентрата для приготовления раствора для инфузий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J06</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Иммунные сыворотки и иммуноглобулины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J06A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Иммунные сыворотки</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J06AA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Иммунные сыворотки</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Анатоксин дифтерийный</w:t>
            </w: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Анатоксин дифтерийно-столбнячный</w:t>
            </w: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Анатоксин столбнячный</w:t>
            </w: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Антитоксин яда гадюки обыкновенной</w:t>
            </w: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Сыворотка противоботулиническая</w:t>
            </w: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Сыворотка противогангренозная поливалентная очищенная концентрированная лошадиная жидкая</w:t>
            </w: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J06B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Иммуноглобулины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J06BA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Иммуноглобулины нормальные человеческие</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Иммуноглобулин человека нормальный</w:t>
            </w: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J06BB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Специфические иммуноглобулины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Иммуноглобулин антирабический</w:t>
            </w: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Иммуноглобулин против клещевого энцефалита</w:t>
            </w: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Иммуноглобулин человека антирезус RHO(D)</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Лиофилизат для приготовления раствора для </w:t>
            </w:r>
            <w:r>
              <w:rPr>
                <w:rFonts w:ascii="Arial" w:hAnsi="Arial" w:cs="Arial"/>
                <w:sz w:val="20"/>
                <w:szCs w:val="20"/>
              </w:rPr>
              <w:lastRenderedPageBreak/>
              <w:t>внутримышечного введения, раствор для внутримышечного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Иммуноглобулин человека противостафилококковый</w:t>
            </w: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Паливизумаб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Лиофилизат для приготовления раствора для внутримышечного введения, раствор для внутримышечного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J07</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Вакцины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Вакцины для профилактики новой коронавирусной инфекции COVID-19</w:t>
            </w: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L</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Противоопухолевые препараты и иммуномодуляторы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L01</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Противоопухолевые препараты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L01A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Алкилирующие средства</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L01AA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Аналоги азотистого иприта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Мелфалан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Хлорамбуцил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Циклофосфамид</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L01AB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Алкилсульфонаты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Бусульфан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L01AD</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Производные нитрозомочевины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Ломустин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L01AX</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алкилирующие средства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Дакарбазин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Лиофилизат для приготовления раствора для внутривенного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Темозоломид</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L01B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Антиметаболиты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L01BA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Аналоги фолиевой кислоты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Метотрексат</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раствор для подкожного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Пеметрексед</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Лиофилизат для приготовления раствора для инфузий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Ралтитрексид</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Лиофилизат для приготовления раствора для инфузий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L01BB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Аналоги пурина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Меркаптопурин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Неларабин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инфузий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Флударабин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L01BC</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Аналоги пиримидина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Гемцитабин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Лиофилизат для приготовления концентрата для приготовления раствора для инфузий, лиофилизат для приготовления раствора для инфузий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Капецитабин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L01C</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Алкалоиды растительного происхождения и другие природные вещества</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L01CA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Алкалоиды барвинка и их аналоги</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Винбластин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Лиофилизат для приготовления раствора для внутривенного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Винкристин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внутривенного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Винорелбин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L01CB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Производные подофиллотоксина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Этопозид</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L01CD</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Таксаны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Кабазитаксел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Концентрат для приготовления раствора для инфузий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Паклитаксел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Концентрат для приготовления раствора для инфузий, лиофилизат для приготовления раствора для инфузий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L01D</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Противоопухолевые антибиотики и родственные соединения</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L01DB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Антрациклины и родственные соединения</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Даунорубицин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Лиофилизат для приготовления раствора для внутривенного введения, раствор для внутривенного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Доксорубицин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Концентрат для приготовления раствора для внутрисосудистого и внутрипузырного введения, концентрат для приготовления раствора для инфузий, лиофилизат для приготовления раствора для внутрисосудистого и внутрипузырного введения, раствор для внутрисосудистого и внутрипузырного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Митоксантрон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Концентрат для приготовления раствора для инфузий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Эпирубицин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Концентрат для приготовления раствора для внутрисосудистого и внутрипузырного введения, лиофилизат для приготовления раствора для внутри-сосудистого и внутри-пузырного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L01DC</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противоопухолевые антибиотики</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Блеомицин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Лиофилизат для приготовления раствора для инъекций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Митомицин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Лиофилизат для приготовления раствора для инъекций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L01X</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противоопухолевые препараты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L01XA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Препараты платины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Оксалиплатин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Концентрат для приготовления раствора для инфузий, лиофилизат для приготовления концентрата для приготовления раствора для инфузий, лиофилизат для приготовления раствора для инфузий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L01XB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Метилгидразины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Прокарбазин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L01XC</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Моноклональные антитела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Авелумаб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Концентрат для приготовления раствора для инфузий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Атезолизумаб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Концентрат для приготовления раствора для инфузий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Бевацизумаб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Концентрат для приготовления раствора для инфузий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Брентуксимаб ведотин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Лиофилизат для приготовления концентрата для приготовления раствора для инфузий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Дурвалумаб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Концентрат для приготовления раствора для инфузий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Изатуксимаб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Концентрат для приготовления </w:t>
            </w:r>
            <w:r>
              <w:rPr>
                <w:rFonts w:ascii="Arial" w:hAnsi="Arial" w:cs="Arial"/>
                <w:sz w:val="20"/>
                <w:szCs w:val="20"/>
              </w:rPr>
              <w:lastRenderedPageBreak/>
              <w:t>раствора для инфузий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Ниволумаб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Концентрат для приготовления раствора для инфузий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Обинутузумаб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Концентрат для приготовления раствора для инфузий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Панитумумаб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Концентрат для приготовления раствора для инфузий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Пембролизумаб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Концентрат для приготовления раствора для инфузий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Пертузумаб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Концентрат для приготовления раствора для инфузий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Пролголимаб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Концентрат для приготовления раствора для инфузий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Ритуксимаб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Концентрат для приготовления раствора для инфузий, раствор для подкожного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Трастузумаб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Лиофилизат для приготовления концентрата для приготовления раствора для инфузий, раствор для подкожного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Трастузумаб эмтанзин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Лиофилизат для приготовления концентрата для приготовления раствора для инфузий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Цетуксимаб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инфузий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Элотузумаб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Лиофилизат для приготовления </w:t>
            </w:r>
            <w:r>
              <w:rPr>
                <w:rFonts w:ascii="Arial" w:hAnsi="Arial" w:cs="Arial"/>
                <w:sz w:val="20"/>
                <w:szCs w:val="20"/>
              </w:rPr>
              <w:lastRenderedPageBreak/>
              <w:t>концентрата для приготовления раствора для инфузий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L01XE</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Ингибиторы протеинкиназы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Абемациклиб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Акалабрутиниб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Акситиниб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Алектиниб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Бозутиниб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Афатиниб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Вандетаниб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Вемурафениб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Гефитиниб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Дабрафениб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Дазатиниб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Ибрутиниб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Иматиниб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капсулы</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Кабозантиниб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Кобиметиниб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Кризотиниб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Лапатиниб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Ленватиниб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Мидостаурин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Нилотиниб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Нинтеданиб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Осимертиниб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Пазопаниб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Палбоциклиб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Регорафениб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Рибоциклиб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Руксолитиниб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Сорафениб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Сунитиниб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Траметиниб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Церитиниб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Эрлотиниб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L01XX</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Прочие противоопухолевые препараты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Бортезомиб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Лиофилизат для приготовления раствора для внутривенного введения, лиофилизат для приготовления раствора для внутривенного и подкожного введения, лиофилизат для приготовления раствора для подкожного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Венетоклакс</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Висмодегиб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Гидроксикарбамид</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Иксазомиб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Иринотекан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Концентрат для приготовления раствора для инфузий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Карфилзомиб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Лиофилизат для приготовления раствора для инфузий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Митотан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Олапариб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Пэгаспаргаза</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Лиофилизат для приготовления раствора для внутримышечного введения и инфузий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Талазопариб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Третиноин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Эрибулин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внутривенного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L02</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Противоопухолевые гормональные препараты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L02A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Гормоны и родственные соединения</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L02AB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Гестагены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Медроксипрогестерон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L02AE</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Аналоги гонадотропин-рилизинг гормона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Бусерелин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Лиофилизат для приготовления суспензии для внутримышечного введения пролонгированного действия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Гозерелин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 для подкожного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Лейпрорелин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Лиофилизат для приготовления раствора для подкожного введения, лиофилизат для приготовления суспензии для внутримышечного и подкожного введения пролонгированного действия, лиофилизат для приготовления суспензии для внутримышечного и подкожного введения с пролонгированным высвобождением</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Трипторелин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Суспензия для подкожного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L02B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Антагонисты гормонов и родственные соединения</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L02BA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Антиэстрогены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Тамоксифен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Фулвестрант</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внутримышечного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L02BB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Антиандрогены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Апалутамид</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покрытые пленочной оболочкой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Бикалутамид</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Флутамид</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Энзалутамид</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L02BG</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Ингибиторы ароматазы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Анастрозол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L02BX</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антагонисты гормонов и родственные соединения</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Абиратерон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Дегареликс</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Лиофилизат для приготовления раствора для подкожного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L03</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Иммуностимуляторы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L03A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Иммуностимуляторы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L03AA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Колониестимулирующие факторы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Филграстим</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внутривенного и подкожного введения, раствор для подкожного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Эмпэгфилграстим</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подкожного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L03AB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Интерфероны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Интерферон альфа-2b</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подкожного введения, суппозитории ректальные, раствор для ингаляций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Интерферон бета-1a</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Лиофилизат для приготовления раствора для внутримышечного введения, раствор для внутримышечного введения, раствор для подкожного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Интерферон бета-1b</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Лиофилизат для приготовления раствора для подкожного введения, раствор для подкожного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Интерферон гамма</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Лиофилизат для приготовления раствора для </w:t>
            </w:r>
            <w:r>
              <w:rPr>
                <w:rFonts w:ascii="Arial" w:hAnsi="Arial" w:cs="Arial"/>
                <w:sz w:val="20"/>
                <w:szCs w:val="20"/>
              </w:rPr>
              <w:lastRenderedPageBreak/>
              <w:t>внутримышечного и подкожного введения, лиофилизат для приготовления раствора для интраназального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Пэгинтерферон альфа-2a</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подкожного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Пэгинтерферон альфа-2b</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Лиофилизат для приготовления раствора для подкожного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Пэгинтерферон бета-1a</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подкожного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Цепэгинтерферон альфа-2b</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подкожного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L03AX</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иммуностимуляторы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Азоксимера бромид</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суппозитории вагинальные и ректальные, лиофилизат для приготовления раствора для инъекций и местного применения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Вакцина для лечения рака мочевого пузыря БЦЖ</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Лиофилизат для приготовления суспензии для внутрипузырного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Глатирамера ацетат</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подкожного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Глутамил-цистеинил-глицин динатрия</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инъекций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Меглюмина акридонацетат</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Тилорон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капсулы</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L04</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Иммунодепрессанты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L04A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Иммунодепрессанты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L04AA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Селективные иммунодепрессанты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Абатацепт</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Лиофилизат для приготовления концентрата для приготовления раствора для инфузий, раствор для подкожного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Апремиласт</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Барицитиниб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Белимумаб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Лиофилизат для приготовления концентрата для приготовления раствора для инфузий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Ведолизумаб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Лиофилизат для приготовления концентрата для приготовления раствора для инфузий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Иммуноглобулин антитимоцитарный</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Концентрат для приготовления раствора для инфузий, лиофилизат для приготовления раствора для инфузий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Кладрибин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Лефлуномид</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Микофенолата мофетил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капсулы</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Микофеноловая кислота</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Натализумаб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Концентрат для приготовления раствора для инфузий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Окрелизумаб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Концентрат для приготовления раствора для инфузий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Сипонимод</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покрытые пленочной оболочкой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Терифлуномид</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Тофацитиниб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Упадацитиниб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с пролонгированным высвобождением, покрытые пленочной оболочкой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Финголимод</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Эверолимус</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L04AB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Ингибиторы фактора некроза опухоли альфа (ФНО-альфа)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Адалимумаб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подкожного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Голимумаб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подкожного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Инфликсимаб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Лиофилизат для приготовления раствора для инфузий, лиофилизат для приготовления концентрата для приготовления раствора для инфузий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Цертолизумаба пэгол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подкожного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Этанерцепт</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подкожного введения, лиофилизат для приготовления раствора</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L04AC</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Ингибиторы интерлейкина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Анакинра</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подкожного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Гуселькумаб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подкожного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Иксекизумаб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подкожного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Канакинумаб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Лиофилизат для приготовления раствора для подкожного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Левилимаб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подкожного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Нетакимаб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подкожного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Олокизумаб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подкожного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Рисанкизумаб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подкожного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Сарилумаб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подкожного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Секукинумаб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Лиофилизат для приготовления раствора для подкожного введения, раствор для подкожного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Тоцилизумаб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Концентрат для приготовления раствора для инфузий, раствор для подкожного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Устекинумаб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подкожного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L04AD</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Ингибиторы кальциневрина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Такролимус</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 мазь для наружного применения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Циклоспорин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L04AX</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иммунодепрессанты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Азатиоприн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Диметилфумарат</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 кишечнорастворимые</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Леналидомид</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Пирфенидон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капсулы</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Помалидомид</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M</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Костно-мышечная система</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M01</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Противовоспалительные и противоревматические препараты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M01A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Нестероидные противовоспалительные и противоревматические препараты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M01AB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Производные уксусной кислоты и родственные соединения</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Диклофенак</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капсулы, раствор для внутримышечного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Кеторолак</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M01AE</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Производные пропионовой кислоты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Декскетопрофен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внутривенного и внутримышечного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Ибупрофен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суспензия для приема внутрь (для детей)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Кетопрофен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суппозитории ректальные</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M01C</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Базисные противоревматические препараты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M01CC</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Пеницилламин и подобные препараты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Пеницилламин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покрытые пленочной оболочкой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M03</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Миорелаксанты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M03A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Миорелаксанты периферического действия</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M03AC</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Другие четвертичные аммониевые соединения</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Рокурония бромид</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внутривенного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M03AX</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миорелаксанты периферического действия</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Ботулинический токсин типа A</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Лиофилизат для приготовления раствора для внутримышечного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Ботулинический токсин типа A-гемагглютинин комплекс</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Лиофилизат для приготовления раствора для внутримышечного введения, лиофилизат для </w:t>
            </w:r>
            <w:r>
              <w:rPr>
                <w:rFonts w:ascii="Arial" w:hAnsi="Arial" w:cs="Arial"/>
                <w:sz w:val="20"/>
                <w:szCs w:val="20"/>
              </w:rPr>
              <w:lastRenderedPageBreak/>
              <w:t>приготовления раствора для инъекций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M03B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Миорелаксанты центрального действия</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M03BX</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миорелаксанты центрального действия</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Баклофен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Тизанидин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M04</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Противоподагрические препараты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M04A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Противоподагрические препараты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M04AA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Ингибиторы образования мочевой кислоты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Аллопуринол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M05</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Препараты для лечения заболеваний костей</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M05B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Препараты, влияющие на структуру и минерализацию костей</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M05BA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Бифосфонаты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Алендроновая кислота</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Золедроновая кислота</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Концентрат для приготовления раствора для инфузий, лиофилизат для приготовления раствора для внутривенного введения, лиофилизат для приготовления раствора для инфузий, раствор для инфузий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M05BX</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препараты, влияющие на структуру и минерализацию костей</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Деносумаб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подкожного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Стронция ранелат</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Порошок для приготовления суспензии для приема внутрь</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M09AX</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Прочие препараты для лечения заболеваний костно-мышечной системы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Нусинерсен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интратекального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Рисдиплам</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Порошок для приготовления </w:t>
            </w:r>
            <w:r>
              <w:rPr>
                <w:rFonts w:ascii="Arial" w:hAnsi="Arial" w:cs="Arial"/>
                <w:sz w:val="20"/>
                <w:szCs w:val="20"/>
              </w:rPr>
              <w:lastRenderedPageBreak/>
              <w:t>раствора для приема внутрь</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N</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Нервная система</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N01</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Анестетики</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N01A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Препараты для общей анестезии</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N01AB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Галогенированные углеводороды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Галотан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Жидкость для ингаляций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Десфлуран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Жидкость для ингаляций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Севофлуран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Жидкость для ингаляций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N01AH</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Опиоидные анальгетики</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Тримеперидин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раствор для инъекций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N01AX</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препараты для общей анестезии</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Натрия оксибутират</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внутривенного и внутримышечного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N01B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Местные анестетики</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N01BA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Эфиры аминобензойной кислоты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Прокаин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инъекций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N01BB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Амиды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Левобупивакаин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инъекций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Ропивакаин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инъекций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N02</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Анальгетики</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N02A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Опиоиды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N02AA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Природные алкалоиды опия</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Морфин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 таблетки, раствор для инъекций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Налоксон + оксикодон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N02AB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Производные фенилпиперидина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Фентанил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Трансдермальная терапевтическая система</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N02AE</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Производные орипавина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Бупренорфин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Пластырь трансдермальный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N02AX</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опиоиды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Пропионилфенилэтокси-этилпиперидин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Тапентадол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Трамадол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 таблетки, раствор для инъекций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N02B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анальгетики и антипиретики</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N02BA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Салициловая кислота и ее производные</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Ацетилсалициловая кислота</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N02BE</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Анилиды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Парацетамол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сироп, суппозитории ректальные, суспензия для приема внутрь, гранулы для приготовления суспензии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N03</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Противоэпилептические препараты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N03A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Противоэпилептические препараты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N03AA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Барбитураты и их производные</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Бензобарбитал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Фенобарбитал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N03AB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Производные гидантоина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Фенитоин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N03AD</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Производные сукцинимида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Этосуксимид</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N03AE</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Производные бензодиазепина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Клоназепам</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N03AF</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Производные карбоксамида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Карбамазепин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Окскарбазепин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суспензия для приема внутрь</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N03AG</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Производные жирных кислот</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Вальпроевая кислота</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сироп, гранулы пролонгированного действия для приема внутрь</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N03AX</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противоэпилептические препараты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Бриварацетам</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Лакосамид</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Леветирацетам</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раствор для приема внутрь</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Перампанел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Прегабалин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Топирамат</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 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N04</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Противопаркинсонические препараты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N04A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Антихолинергические средства</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N04AA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Третичные амины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Бипериден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Тригексифенидил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N04B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Дофаминергические средства</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N04BA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Допа и ее производные</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Леводопа + бенсеразид</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капсулы</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Леводопа + карбидопа</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N04BB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Производные адамантана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Амантадин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 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N04BC</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Агонисты дофаминовых рецепторов</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Пирибедил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Прамипексол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N05</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Психолептики</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N05A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Антипсихотические средства</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N05AA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Алифатические производные фенотиазина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Левомепромазин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Хлорпромазин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N05AB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Пиперазиновые производные фенотиазина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Перфеназин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Трифлуоперазин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Флуфеназин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внутримышечного введения (масляный)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N05AC</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Пиперидиновые производные фенотиазина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Перициазин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 раствор для приема внутрь</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Тиоридазин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N05AD</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Производные бутирофенона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Галоперидол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капли для приема внутрь</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N05AE</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Производные индола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Луразидон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Таблетки, покрытые </w:t>
            </w:r>
            <w:r>
              <w:rPr>
                <w:rFonts w:ascii="Arial" w:hAnsi="Arial" w:cs="Arial"/>
                <w:sz w:val="20"/>
                <w:szCs w:val="20"/>
              </w:rPr>
              <w:lastRenderedPageBreak/>
              <w:t>пленочной оболочкой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Сертиндол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N05AF</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Производные тиоксантена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Зуклопентиксол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Флупентиксол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N05AH</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Диазепины, оксазепины, тиазепины и оксепины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Кветиапин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Оланзапин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N05AL</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Бензамиды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Сульпирид</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капсулы</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N05AX</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антипсихотические средства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Карипразин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Палиперидон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Рисперидон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раствор для приема внутрь</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N05B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Анксиолитики</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N05BA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Производные бензодиазепина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Бромдигидрохлорфенилбен-зодиазепин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Диазепам</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Лоразепам</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Оксазепам</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N05BB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Производные дифенилметана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Гидроксизин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N05C</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Снотворные и седативные средства</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N05CD</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Производные бензодиазепина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Мидазолам</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внутривенного и внутримышечного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Нитразепам</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N05CF</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Бензодиазепиноподобные средства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Зопиклон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N06</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Психоаналептики</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N06A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Антидепрессанты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N06AA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Неселективные ингибиторы обратного захвата моноаминов</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Амитриптилин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 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Имипрамин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Драже, 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Кломипрамин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N06AB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Селективные ингибиторы обратного захвата серотонина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Пароксетин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Сертралин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Флуоксетин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капсулы</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N06AX</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антидепрессанты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Агомелатин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Пипофезин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N06B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Психостимуляторы, средства, применяемые при синдроме дефицита внимания с гиперактивностью, и ноотропные препараты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N06BC</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Производные ксантина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Кофеин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подкожного введения, раствор для подкожного и субконъюнктивального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N06BX</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психостимуляторы и ноотропные препараты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Винпоцетин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Глицин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Метионил-глутамил-гистидил-фенилаланил-пролил-глицил-пролин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Капли назальные</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Пирацетам</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 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Полипептиды коры головного мозга скота</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Лиофилизат для приготовления раствора для внутримышечного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Фонтурацетам</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Цитиколин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приема внутрь</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N06D</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Препараты для лечения деменции</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N06DA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Антихолинэстеразные средства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Галантамин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капсулы</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Ривастигмин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 трансдермальная терапевтическая система, раствор для приема внутрь</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N06DX</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препараты для лечения деменции</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Мемантин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Капли для приема внутрь, 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N07</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препараты для лечения заболеваний нервной системы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N07A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Парасимпатомиметики</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N07AA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Антихолинэстеразные средства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Неостигмина метилсульфат</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Пиридостигмина бромид</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N07AХ</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Прочие парасимпатомиметики</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Холина альфосцерат</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 раствор для приема внутрь</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Пиридостигмина бромид</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N07B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Препараты, применяемые при зависимостях</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N07BB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Препараты, применяемые при алкогольной зависимости</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Налтрексон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Порошок для приготовления суспензии для внутримышечного введения пролонгированного действия, капсулы, 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N07C</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Препараты для устранения головокружения</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N07CA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Препараты для устранения головокружения</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Бетагистин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капсулы</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N07X</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препараты для лечения заболеваний нервной системы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N07XX</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Прочие препараты для лечения заболеваний нервной системы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Диметилфумарат</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 кишечнорастворимые</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Инозин + никотинамид + рибофлавин + янтарная кислота</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Тетрабеназин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Этилметилгидроксипиридина сукцинат</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капсулы</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P</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Противопаразитарные препараты, инсектициды и репелленты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P01</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Противопротозойные препараты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P01B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Противомалярийные препараты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P01BA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Аминохинолины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Гидроксихлорохин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P01BC</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Метанолхинолины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Мефлохин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P02</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Противогельминтные препараты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P02B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Препараты для лечения трематодоза</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P02BA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Производные хинолина и родственные соединения</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Празиквантел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P02C</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Препараты для лечения нематодоза</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P02CA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Производные бензимидазола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Мебендазол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P02CC</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Производные тетрагидропиримидина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Пирантел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суспензия для приема внутрь</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P02CE</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Производные имидазотиазола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Левамизол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P03</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Препараты для уничтожения эктопаразитов (в том числе чесоточного клеща), инсектициды и репелленты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P03A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Препараты для уничтожения эктопаразитов (в том числе чесоточного клеща)</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P03AX</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Прочие препараты для уничтожения эктопаразитов (в том числе чесоточного клеща)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Бензилбензоат</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Мазь, эмульсия для наружного применения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R</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Дыхательная система</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R01</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Назальные препараты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R01A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Деконгестанты и другие препараты для местного применения</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R01AA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Адреномиметики</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Ксилометазолин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Спрей, капли назальные</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R02</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Препараты для лечения заболеваний горла</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R02A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Препараты для лечения заболеваний горла</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R02AA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Антисептические препараты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Йод + калия йодид + глицерол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Спрей, раствор для местного применения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R03</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Препараты для лечения обструктивных заболеваний дыхательных путей</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R03A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Адренергические средства для ингаляционного введения</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R03AC</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Селективные бета 2-адреномиметики</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Индакатерол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 с порошком для ингаляций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Сальбутамол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Аэрозоль, раствор для ингаляций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Формотерол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Аэрозоль, капсулы, порошок для ингаляций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R03AK</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Адренергические средства в комбинации с глюкокортикоидами или другими препаратами, кроме антихолинергических средств</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Беклометазон + формотерол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Аэрозоль для ингаляций дозированный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Будесонид + формотерол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Порошок для ингаляций дозированный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Вилантерол + флутиказона фуроат</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Порошок для ингаляций дозированный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Салметерол + флутиказон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Аэрозоль, порошок для ингаляций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R03AL</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Адренергические средства в комбинации с антихолинергическими средствами, включая тройные комбинации с кортикостероидами</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Аклидиния бромид + формотерол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Порошок для ингаляций дозированный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Вилантерол + умеклидиния бромид</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Порошок для ингаляций дозированный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Вилантерол + умеклидиния бромид + флутиказона фуроат</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Порошок для ингаляций дозированный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Гликопиррония бромид + индакатерол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 с порошком для ингаляций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Ипратропия бромид + фенотерол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Аэрозоль для ингаляций дозированный, раствор для ингаляций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Олодатерол + тиотропия бромид</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ингаляций дозированный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R03B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Другие средства для лечения обструктивных заболеваний дыхательных путей для ингаляционного введения</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R03BA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Глюкокортикоиды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Беклометазон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Аэрозоль для ингаляций дозированный, суспензия для ингаляций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Будесонид</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Порошок для ингаляций дозированный, суспензия для ингаляций дозированная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R03BB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Антихолинергические средства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Аклидиния бромид</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Порошок для ингаляций дозированный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Гликопиррония бромид</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 с порошком для ингаляций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Ипратропия бромид</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Аэрозоль для ингаляций дозированный, раствор для ингаляций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Тиотропия бромид</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 раствор для ингаляций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R03BC</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Противоаллергические средства, кроме глюкокортикоидов</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Кромоглициевая кислота</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Аэрозоль, раствор для ингаляций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R03D</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Другие средства системного действия для лечения обструктивных </w:t>
            </w:r>
            <w:r>
              <w:rPr>
                <w:rFonts w:ascii="Arial" w:hAnsi="Arial" w:cs="Arial"/>
                <w:sz w:val="20"/>
                <w:szCs w:val="20"/>
              </w:rPr>
              <w:lastRenderedPageBreak/>
              <w:t>заболеваний дыхательных путей</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R03DA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Ксантины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Аминофиллин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R03DX</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Прочие средства системного действия для лечения обструктивных заболеваний дыхательных путей</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Бенрализумаб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подкожного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Меполизумаб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Лиофилизат для приготовления раствора для подкожного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Омализумаб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Лиофилизат для приготовления раствора для подкожного введения, раствор для подкожного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R05</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Противокашлевые препараты и средства для лечения простудных заболеваний</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R05C</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Отхаркивающие препараты, кроме комбинаций с противокашлевыми средствами</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R05CB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Муколитические препараты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Амброксол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приема внутрь и ингаляций, сироп</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Ацетилцистеин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сироп, гранулы для приготовления сиропа, раствор для инъекций и ингаляций, раствор для приема внутрь, порошок для приготовления раствора</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Дорназа альфа</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ингаляций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R06</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Антигистаминные средства системного действия</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R06A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Антигистаминные средства системного действия</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R06AA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Эфиры алкиламинов</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Дифенгидрамин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R06AC</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Замещенные этилендиамины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Хлоропирамин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R06AE</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Производные пиперазина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Цетиризин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Капли, раствор, сироп для приема внутрь</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R06AX</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антигистаминные средства системного действия</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Лоратадин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сироп, суспензия для приема внутрь</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R07AX</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Прочие препараты для лечения заболеваний органов дыхания</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Ивакафтор + лумакафтор</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S</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Органы чувств</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S01</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Офтальмологические препараты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S01А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Противомикробные препараты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S01AA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Антибиотики</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Тетрациклин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Мазь глазная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S01E</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Противоглаукомные препараты и миотические средства</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S01EB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Парасимпатомиметики</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Пилокарпин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Капли глазные</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S01EC</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Ингибиторы карбоангидразы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Ацетазоламид</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Дорзоламид</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Капли глазные</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S01ED</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Бета-адреноблокаторы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Тимолол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Капли глазные</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S01EE</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Аналоги простагландинов</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Тафлупрост</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Капли глазные</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S01EX</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противоглаукомные препараты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Бутиламиногидрокси-пропоксифеноксиметил-метилоксадиазол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Капли глазные</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S01F</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Мидриатические и циклоплегические средства</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S01FA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Антихолинэргические средства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Тропикамид</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Капли глазные</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S01H</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Местные анестетики</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S01HA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Местные анестетики</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Оксибупрокаин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Капли глазные</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S01J</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Диагностические препараты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S01JA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Красящие средства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Флуоресцеин натрия</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внутривенного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S01K</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Препараты, используемые при хирургических вмешательствах в офтальмологии</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S01KA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Вязкоэластичные соединения</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Гипромеллоза</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Капли глазные</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S01L</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Средства, применяемые при заболеваниях сосудистой оболочки глаза</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S01LA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Средства, препятствующие новообразованию сосудов</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Бролуцизумаб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внутри-глазного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Ранибизумаб</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внутри-глазного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S02</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Препараты для лечения заболеваний уха</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S02A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Противомикробные препараты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S02AA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Противомикробные препараты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Рифамицин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Капли ушные</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V</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Прочие препараты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V01</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Аллергены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V01A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Аллергены</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V01AA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Аллергенов экстракт</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Аллергены бактерий</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внутри-кожного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Аллерген бактерий (туберкулезный рекомбинантный)</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внутри-кожного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V03</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лечебные средства</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V03A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лечебные средства</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V03AB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Антидоты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Кальция тринатрия пентетат</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Лиофилизат для приготовления раствора для </w:t>
            </w:r>
            <w:r>
              <w:rPr>
                <w:rFonts w:ascii="Arial" w:hAnsi="Arial" w:cs="Arial"/>
                <w:sz w:val="20"/>
                <w:szCs w:val="20"/>
              </w:rPr>
              <w:lastRenderedPageBreak/>
              <w:t>внутривенного введения, раствор для внутривенного введения и ингаляций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Калий-железо гексацианоферрат</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Налоксон</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инъекций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Цинка бисвинилимидазола диацетат</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V03AC</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Железосвязывающие препараты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Деферазирокс</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диспергируемые, таблетки, покрытые пленочной оболочкой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V03AE</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Препараты для лечения гиперкалиемии и гиперфосфатемии</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Кальция полистиролсульфонат</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Порошок для приготовления суспензии для приема внутрь</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 - железа (III) оксигидроксида, сахарозы и крахмала</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жевательные</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Севеламер</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покрытые пленочной оболочкой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V03AF</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Дезинтоксикационные препараты для противоопухолевой терапии</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Кальция фолинат</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Капсулы</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Месна</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внутривенного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V03AX</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Прочие лечебные средства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Дезоксирибонуклеиновая кислота плазмидная (сверхскрученная кольцевая двуцепочечная)</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Лиофилизат для приготовления раствора для внутримышечного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V06</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Лечебное питание</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V06D</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продукты лечебного питания</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V06DD</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Аминокислоты, включая комбинации с полипептидами</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Кетоаналоги аминокислот</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Таблетки, покрытые пленочной оболочкой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V07</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нелечебные средства</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V07A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нелечебные средства</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V07AB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Растворители и разбавители, включая ирригационные растворы</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Вода для инъекций</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Растворитель для приготовления лекарственных форм для инъекций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V08</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Контрастные средства</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V08A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Рентгеноконтрастные средства, содержащие йод</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V08AA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Водорастворимые нефротропные высокоосмолярные рентгеноконтрастные средства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Натрия амидотризоат</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инъекций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V08AB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Водорастворимые нефротропные низкоосмолярные рентгеноконтрастные средства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Йоверсол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внутривенного и внутриартериального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Йогексол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инъекций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Йомепрол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инъекций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Йопромид</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инъекций</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V08B</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Рентгеноконтрастные средства, кроме йодсодержащих</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V08BA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Рентгеноконтрастные средства, содержащие бария сульфат</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Бария сульфат</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Порошок для приготовления суспензии для приема внутрь</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V08C</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Контрастные средства для магнитно-резонансной томографии</w:t>
            </w: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V08CA</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Парамагнитные контрастные средства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Гадобеновая кислота</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внутривенного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Гадобутрол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внутривенного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Гадодиамид</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внутривенного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Гадоксетовая кислота</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внутривенного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Гадопентетовая кислота</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внутривенного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Гадотеридол</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внутривенного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Гадотеровая кислота</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Раствор для внутривенного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V09</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Диагностические радиофармацевтические средства</w:t>
            </w: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Пентатех 99mTc</w:t>
            </w:r>
          </w:p>
        </w:tc>
        <w:tc>
          <w:tcPr>
            <w:tcW w:w="192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Лиофилизат для приготовления раствора для внутривенного введения</w:t>
            </w: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Автоинъектор инсулина (шприц-ручка)</w:t>
            </w: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Иглы инъекционные однократного применения для инсулиновых шприц-ручек</w:t>
            </w: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Тест-полоски для глюкометра</w:t>
            </w: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Шприц инсулиновый трехкомпонентный со встроенной иглой</w:t>
            </w: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Расходные материалы для проведения непрерывного мониторинга глюкозы и флэш-мониторинга глюкозы (для детей и беременных женщин, страдающих сахарным диабетом)</w:t>
            </w: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1871"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p>
        </w:tc>
        <w:tc>
          <w:tcPr>
            <w:tcW w:w="260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Ланцеты (для детей, страдающих сахарным диабетом)</w:t>
            </w:r>
          </w:p>
        </w:tc>
        <w:tc>
          <w:tcPr>
            <w:tcW w:w="1928" w:type="dxa"/>
          </w:tcPr>
          <w:p w:rsidR="00910BA5" w:rsidRDefault="00910BA5">
            <w:pPr>
              <w:autoSpaceDE w:val="0"/>
              <w:autoSpaceDN w:val="0"/>
              <w:adjustRightInd w:val="0"/>
              <w:spacing w:after="0" w:line="240" w:lineRule="auto"/>
              <w:rPr>
                <w:rFonts w:ascii="Arial" w:hAnsi="Arial" w:cs="Arial"/>
                <w:sz w:val="20"/>
                <w:szCs w:val="20"/>
              </w:rPr>
            </w:pPr>
          </w:p>
        </w:tc>
      </w:tr>
    </w:tbl>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2</w:t>
      </w:r>
    </w:p>
    <w:p w:rsidR="00910BA5" w:rsidRDefault="00910BA5" w:rsidP="00910BA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Территориальной программе</w:t>
      </w:r>
    </w:p>
    <w:p w:rsidR="00910BA5" w:rsidRDefault="00910BA5" w:rsidP="00910BA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lastRenderedPageBreak/>
        <w:t>государственных гарантий бесплатного</w:t>
      </w:r>
    </w:p>
    <w:p w:rsidR="00910BA5" w:rsidRDefault="00910BA5" w:rsidP="00910BA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оказания гражданам медицинской помощи</w:t>
      </w:r>
    </w:p>
    <w:p w:rsidR="00910BA5" w:rsidRDefault="00910BA5" w:rsidP="00910BA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Самарской области на 2024 год</w:t>
      </w:r>
    </w:p>
    <w:p w:rsidR="00910BA5" w:rsidRDefault="00910BA5" w:rsidP="00910BA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на плановый период 2025 и 2026 годов</w:t>
      </w:r>
    </w:p>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48" w:name="Par12820"/>
      <w:bookmarkEnd w:id="48"/>
      <w:r>
        <w:rPr>
          <w:rFonts w:ascii="Arial" w:eastAsiaTheme="minorHAnsi" w:hAnsi="Arial" w:cs="Arial"/>
          <w:b/>
          <w:bCs/>
          <w:color w:val="auto"/>
          <w:sz w:val="20"/>
          <w:szCs w:val="20"/>
        </w:rPr>
        <w:t>ПЕРЕЧЕНЬ</w:t>
      </w: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МЕДИЦИНСКИХ ОРГАНИЗАЦИЙ, УЧАСТВУЮЩИХ В РЕАЛИЗАЦИИ</w:t>
      </w: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ТЕРРИТОРИАЛЬНОЙ ПРОГРАММЫ ГОСУДАРСТВЕННЫХ ГАРАНТИЙ</w:t>
      </w: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БЕСПЛАТНОГО ОКАЗАНИЯ ГРАЖДАНАМ МЕДИЦИНСКОЙ ПОМОЩИ</w:t>
      </w: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 САМАРСКОЙ ОБЛАСТИ, В ТОМ ЧИСЛЕ ТЕРРИТОРИАЛЬНОЙ ПРОГРАММЫ</w:t>
      </w: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ОБЯЗАТЕЛЬНОГО МЕДИЦИНСКОГО СТРАХОВАНИЯ, С УКАЗАНИЕМ</w:t>
      </w: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МЕДИЦИНСКИХ ОРГАНИЗАЦИЙ, ПРОВОДЯЩИХ ПРОФИЛАКТИЧЕСКИЕ</w:t>
      </w: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МЕДИЦИНСКИЕ ОСМОТРЫ И ДИСПАНСЕРИЗАЦИЮ, В ТОМ ЧИСЛЕ</w:t>
      </w: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УГЛУБЛЕННУЮ ДИСПАНСЕРИЗАЦИЮ, В 2024 ГОДУ</w:t>
      </w:r>
    </w:p>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autoSpaceDE w:val="0"/>
        <w:autoSpaceDN w:val="0"/>
        <w:adjustRightInd w:val="0"/>
        <w:spacing w:after="0" w:line="240" w:lineRule="auto"/>
        <w:rPr>
          <w:rFonts w:ascii="Arial" w:hAnsi="Arial" w:cs="Arial"/>
          <w:sz w:val="20"/>
          <w:szCs w:val="20"/>
        </w:rPr>
        <w:sectPr w:rsidR="00910BA5">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1276"/>
        <w:gridCol w:w="2551"/>
        <w:gridCol w:w="1984"/>
        <w:gridCol w:w="1814"/>
        <w:gridCol w:w="1757"/>
        <w:gridCol w:w="1757"/>
      </w:tblGrid>
      <w:tr w:rsidR="00910BA5">
        <w:tc>
          <w:tcPr>
            <w:tcW w:w="850" w:type="dxa"/>
            <w:vMerge w:val="restart"/>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N п/п</w:t>
            </w:r>
          </w:p>
        </w:tc>
        <w:tc>
          <w:tcPr>
            <w:tcW w:w="1276" w:type="dxa"/>
            <w:vMerge w:val="restart"/>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Код медицинской организации по реестру</w:t>
            </w:r>
          </w:p>
        </w:tc>
        <w:tc>
          <w:tcPr>
            <w:tcW w:w="2551" w:type="dxa"/>
            <w:vMerge w:val="restart"/>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медицинской организации</w:t>
            </w:r>
          </w:p>
        </w:tc>
        <w:tc>
          <w:tcPr>
            <w:tcW w:w="7312" w:type="dxa"/>
            <w:gridSpan w:val="4"/>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том числе медицинские организации:</w:t>
            </w:r>
          </w:p>
        </w:tc>
      </w:tr>
      <w:tr w:rsidR="00910BA5">
        <w:tc>
          <w:tcPr>
            <w:tcW w:w="850" w:type="dxa"/>
            <w:vMerge/>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p>
        </w:tc>
        <w:tc>
          <w:tcPr>
            <w:tcW w:w="2551" w:type="dxa"/>
            <w:vMerge/>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p>
        </w:tc>
        <w:tc>
          <w:tcPr>
            <w:tcW w:w="1984" w:type="dxa"/>
            <w:vMerge w:val="restart"/>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осуществляющие деятельность в рамках выполнения государственного задания за счет средств бюджетных ассигнований бюджета Самарской области</w:t>
            </w:r>
          </w:p>
        </w:tc>
        <w:tc>
          <w:tcPr>
            <w:tcW w:w="1814" w:type="dxa"/>
            <w:vMerge w:val="restart"/>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осуществляющие деятельность в сфере обязательного медицинского страхования</w:t>
            </w:r>
          </w:p>
        </w:tc>
        <w:tc>
          <w:tcPr>
            <w:tcW w:w="3514" w:type="dxa"/>
            <w:gridSpan w:val="2"/>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из них:</w:t>
            </w:r>
          </w:p>
        </w:tc>
      </w:tr>
      <w:tr w:rsidR="00910BA5">
        <w:tc>
          <w:tcPr>
            <w:tcW w:w="850" w:type="dxa"/>
            <w:vMerge/>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p>
        </w:tc>
        <w:tc>
          <w:tcPr>
            <w:tcW w:w="2551" w:type="dxa"/>
            <w:vMerge/>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p>
        </w:tc>
        <w:tc>
          <w:tcPr>
            <w:tcW w:w="1984" w:type="dxa"/>
            <w:vMerge/>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p>
        </w:tc>
        <w:tc>
          <w:tcPr>
            <w:tcW w:w="1814" w:type="dxa"/>
            <w:vMerge/>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p>
        </w:tc>
        <w:tc>
          <w:tcPr>
            <w:tcW w:w="1757" w:type="dxa"/>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проводящие профилактические медицинские осмотры и диспансеризацию</w:t>
            </w:r>
          </w:p>
        </w:tc>
        <w:tc>
          <w:tcPr>
            <w:tcW w:w="1757" w:type="dxa"/>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том числе углубленную диспансеризацию</w:t>
            </w:r>
          </w:p>
        </w:tc>
      </w:tr>
      <w:tr w:rsidR="00910BA5">
        <w:tc>
          <w:tcPr>
            <w:tcW w:w="850" w:type="dxa"/>
            <w:tcBorders>
              <w:top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276" w:type="dxa"/>
            <w:tcBorders>
              <w:top w:val="single" w:sz="4" w:space="0" w:color="auto"/>
            </w:tcBorders>
          </w:tcPr>
          <w:p w:rsidR="00910BA5" w:rsidRDefault="00910BA5">
            <w:pPr>
              <w:autoSpaceDE w:val="0"/>
              <w:autoSpaceDN w:val="0"/>
              <w:adjustRightInd w:val="0"/>
              <w:spacing w:after="0" w:line="240" w:lineRule="auto"/>
              <w:rPr>
                <w:rFonts w:ascii="Arial" w:hAnsi="Arial" w:cs="Arial"/>
                <w:sz w:val="20"/>
                <w:szCs w:val="20"/>
              </w:rPr>
            </w:pPr>
          </w:p>
        </w:tc>
        <w:tc>
          <w:tcPr>
            <w:tcW w:w="2551" w:type="dxa"/>
            <w:tcBorders>
              <w:top w:val="single" w:sz="4" w:space="0" w:color="auto"/>
            </w:tcBorders>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"Самарский областной центр медицины катастроф и скорой медицинской помощи"</w:t>
            </w:r>
          </w:p>
        </w:tc>
        <w:tc>
          <w:tcPr>
            <w:tcW w:w="1984" w:type="dxa"/>
            <w:tcBorders>
              <w:top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Borders>
              <w:top w:val="single" w:sz="4" w:space="0" w:color="auto"/>
            </w:tcBorders>
          </w:tcPr>
          <w:p w:rsidR="00910BA5" w:rsidRDefault="00910BA5">
            <w:pPr>
              <w:autoSpaceDE w:val="0"/>
              <w:autoSpaceDN w:val="0"/>
              <w:adjustRightInd w:val="0"/>
              <w:spacing w:after="0" w:line="240" w:lineRule="auto"/>
              <w:rPr>
                <w:rFonts w:ascii="Arial" w:hAnsi="Arial" w:cs="Arial"/>
                <w:sz w:val="20"/>
                <w:szCs w:val="20"/>
              </w:rPr>
            </w:pPr>
          </w:p>
        </w:tc>
        <w:tc>
          <w:tcPr>
            <w:tcW w:w="1757" w:type="dxa"/>
            <w:tcBorders>
              <w:top w:val="single" w:sz="4" w:space="0" w:color="auto"/>
            </w:tcBorders>
          </w:tcPr>
          <w:p w:rsidR="00910BA5" w:rsidRDefault="00910BA5">
            <w:pPr>
              <w:autoSpaceDE w:val="0"/>
              <w:autoSpaceDN w:val="0"/>
              <w:adjustRightInd w:val="0"/>
              <w:spacing w:after="0" w:line="240" w:lineRule="auto"/>
              <w:rPr>
                <w:rFonts w:ascii="Arial" w:hAnsi="Arial" w:cs="Arial"/>
                <w:sz w:val="20"/>
                <w:szCs w:val="20"/>
              </w:rPr>
            </w:pPr>
          </w:p>
        </w:tc>
        <w:tc>
          <w:tcPr>
            <w:tcW w:w="1757" w:type="dxa"/>
            <w:tcBorders>
              <w:top w:val="single" w:sz="4" w:space="0" w:color="auto"/>
            </w:tcBorders>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276" w:type="dxa"/>
          </w:tcPr>
          <w:p w:rsidR="00910BA5" w:rsidRDefault="00910BA5">
            <w:pPr>
              <w:autoSpaceDE w:val="0"/>
              <w:autoSpaceDN w:val="0"/>
              <w:adjustRightInd w:val="0"/>
              <w:spacing w:after="0" w:line="240" w:lineRule="auto"/>
              <w:rPr>
                <w:rFonts w:ascii="Arial" w:hAnsi="Arial" w:cs="Arial"/>
                <w:sz w:val="20"/>
                <w:szCs w:val="20"/>
              </w:rPr>
            </w:pP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"Самарское областное бюро судебно-медицинской экспертизы"</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276" w:type="dxa"/>
          </w:tcPr>
          <w:p w:rsidR="00910BA5" w:rsidRDefault="00910BA5">
            <w:pPr>
              <w:autoSpaceDE w:val="0"/>
              <w:autoSpaceDN w:val="0"/>
              <w:adjustRightInd w:val="0"/>
              <w:spacing w:after="0" w:line="240" w:lineRule="auto"/>
              <w:rPr>
                <w:rFonts w:ascii="Arial" w:hAnsi="Arial" w:cs="Arial"/>
                <w:sz w:val="20"/>
                <w:szCs w:val="20"/>
              </w:rPr>
            </w:pP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"Центр контроля качества лекарственных средств Самарской области"</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276" w:type="dxa"/>
          </w:tcPr>
          <w:p w:rsidR="00910BA5" w:rsidRDefault="00910BA5">
            <w:pPr>
              <w:autoSpaceDE w:val="0"/>
              <w:autoSpaceDN w:val="0"/>
              <w:adjustRightInd w:val="0"/>
              <w:spacing w:after="0" w:line="240" w:lineRule="auto"/>
              <w:rPr>
                <w:rFonts w:ascii="Arial" w:hAnsi="Arial" w:cs="Arial"/>
                <w:sz w:val="20"/>
                <w:szCs w:val="20"/>
              </w:rPr>
            </w:pP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казенное учреждение здравоохранения "Самарский областной медицинский центр мобилизационных резервов "Резерв"</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5. 5.</w:t>
            </w:r>
          </w:p>
        </w:tc>
        <w:tc>
          <w:tcPr>
            <w:tcW w:w="1276" w:type="dxa"/>
          </w:tcPr>
          <w:p w:rsidR="00910BA5" w:rsidRDefault="00910BA5">
            <w:pPr>
              <w:autoSpaceDE w:val="0"/>
              <w:autoSpaceDN w:val="0"/>
              <w:adjustRightInd w:val="0"/>
              <w:spacing w:after="0" w:line="240" w:lineRule="auto"/>
              <w:rPr>
                <w:rFonts w:ascii="Arial" w:hAnsi="Arial" w:cs="Arial"/>
                <w:sz w:val="20"/>
                <w:szCs w:val="20"/>
              </w:rPr>
            </w:pP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"Самарский областной клинический противотуберкулезный диспансер имени Н.В. Постникова"</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1276" w:type="dxa"/>
          </w:tcPr>
          <w:p w:rsidR="00910BA5" w:rsidRDefault="00910BA5">
            <w:pPr>
              <w:autoSpaceDE w:val="0"/>
              <w:autoSpaceDN w:val="0"/>
              <w:adjustRightInd w:val="0"/>
              <w:spacing w:after="0" w:line="240" w:lineRule="auto"/>
              <w:rPr>
                <w:rFonts w:ascii="Arial" w:hAnsi="Arial" w:cs="Arial"/>
                <w:sz w:val="20"/>
                <w:szCs w:val="20"/>
              </w:rPr>
            </w:pP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казенное учреждение Самарской области "Самарафармация"</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1276" w:type="dxa"/>
          </w:tcPr>
          <w:p w:rsidR="00910BA5" w:rsidRDefault="00910BA5">
            <w:pPr>
              <w:autoSpaceDE w:val="0"/>
              <w:autoSpaceDN w:val="0"/>
              <w:adjustRightInd w:val="0"/>
              <w:spacing w:after="0" w:line="240" w:lineRule="auto"/>
              <w:rPr>
                <w:rFonts w:ascii="Arial" w:hAnsi="Arial" w:cs="Arial"/>
                <w:sz w:val="20"/>
                <w:szCs w:val="20"/>
              </w:rPr>
            </w:pP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Самарской области "Тольяттинский врачебно-физкультурный диспансер"</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1276" w:type="dxa"/>
          </w:tcPr>
          <w:p w:rsidR="00910BA5" w:rsidRDefault="00910BA5">
            <w:pPr>
              <w:autoSpaceDE w:val="0"/>
              <w:autoSpaceDN w:val="0"/>
              <w:adjustRightInd w:val="0"/>
              <w:spacing w:after="0" w:line="240" w:lineRule="auto"/>
              <w:rPr>
                <w:rFonts w:ascii="Arial" w:hAnsi="Arial" w:cs="Arial"/>
                <w:sz w:val="20"/>
                <w:szCs w:val="20"/>
              </w:rPr>
            </w:pP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Самарской области "Тольяттинский наркологический диспансер"</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1276" w:type="dxa"/>
          </w:tcPr>
          <w:p w:rsidR="00910BA5" w:rsidRDefault="00910BA5">
            <w:pPr>
              <w:autoSpaceDE w:val="0"/>
              <w:autoSpaceDN w:val="0"/>
              <w:adjustRightInd w:val="0"/>
              <w:spacing w:after="0" w:line="240" w:lineRule="auto"/>
              <w:rPr>
                <w:rFonts w:ascii="Arial" w:hAnsi="Arial" w:cs="Arial"/>
                <w:sz w:val="20"/>
                <w:szCs w:val="20"/>
              </w:rPr>
            </w:pP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Самарской области "Тольяттинский противотуберкулезный диспансер"</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1276" w:type="dxa"/>
          </w:tcPr>
          <w:p w:rsidR="00910BA5" w:rsidRDefault="00910BA5">
            <w:pPr>
              <w:autoSpaceDE w:val="0"/>
              <w:autoSpaceDN w:val="0"/>
              <w:adjustRightInd w:val="0"/>
              <w:spacing w:after="0" w:line="240" w:lineRule="auto"/>
              <w:rPr>
                <w:rFonts w:ascii="Arial" w:hAnsi="Arial" w:cs="Arial"/>
                <w:sz w:val="20"/>
                <w:szCs w:val="20"/>
              </w:rPr>
            </w:pP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Самарской области "Тольяттинский психоневрологический диспансер"</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11.</w:t>
            </w:r>
          </w:p>
        </w:tc>
        <w:tc>
          <w:tcPr>
            <w:tcW w:w="1276" w:type="dxa"/>
          </w:tcPr>
          <w:p w:rsidR="00910BA5" w:rsidRDefault="00910BA5">
            <w:pPr>
              <w:autoSpaceDE w:val="0"/>
              <w:autoSpaceDN w:val="0"/>
              <w:adjustRightInd w:val="0"/>
              <w:spacing w:after="0" w:line="240" w:lineRule="auto"/>
              <w:rPr>
                <w:rFonts w:ascii="Arial" w:hAnsi="Arial" w:cs="Arial"/>
                <w:sz w:val="20"/>
                <w:szCs w:val="20"/>
              </w:rPr>
            </w:pP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Самарской области "Тольяттинская дезинфекционная станция"</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1276" w:type="dxa"/>
          </w:tcPr>
          <w:p w:rsidR="00910BA5" w:rsidRDefault="00910BA5">
            <w:pPr>
              <w:autoSpaceDE w:val="0"/>
              <w:autoSpaceDN w:val="0"/>
              <w:adjustRightInd w:val="0"/>
              <w:spacing w:after="0" w:line="240" w:lineRule="auto"/>
              <w:rPr>
                <w:rFonts w:ascii="Arial" w:hAnsi="Arial" w:cs="Arial"/>
                <w:sz w:val="20"/>
                <w:szCs w:val="20"/>
              </w:rPr>
            </w:pP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Самарской области "Сызранский наркологический диспансер"</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w:t>
            </w:r>
          </w:p>
        </w:tc>
        <w:tc>
          <w:tcPr>
            <w:tcW w:w="1276" w:type="dxa"/>
          </w:tcPr>
          <w:p w:rsidR="00910BA5" w:rsidRDefault="00910BA5">
            <w:pPr>
              <w:autoSpaceDE w:val="0"/>
              <w:autoSpaceDN w:val="0"/>
              <w:adjustRightInd w:val="0"/>
              <w:spacing w:after="0" w:line="240" w:lineRule="auto"/>
              <w:rPr>
                <w:rFonts w:ascii="Arial" w:hAnsi="Arial" w:cs="Arial"/>
                <w:sz w:val="20"/>
                <w:szCs w:val="20"/>
              </w:rPr>
            </w:pP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Самарской области "Сызранский противотуберкулезный диспансер"</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276" w:type="dxa"/>
          </w:tcPr>
          <w:p w:rsidR="00910BA5" w:rsidRDefault="00910BA5">
            <w:pPr>
              <w:autoSpaceDE w:val="0"/>
              <w:autoSpaceDN w:val="0"/>
              <w:adjustRightInd w:val="0"/>
              <w:spacing w:after="0" w:line="240" w:lineRule="auto"/>
              <w:rPr>
                <w:rFonts w:ascii="Arial" w:hAnsi="Arial" w:cs="Arial"/>
                <w:sz w:val="20"/>
                <w:szCs w:val="20"/>
              </w:rPr>
            </w:pP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Самарской области "Сызранский психоневрологический диспансер"</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1276" w:type="dxa"/>
          </w:tcPr>
          <w:p w:rsidR="00910BA5" w:rsidRDefault="00910BA5">
            <w:pPr>
              <w:autoSpaceDE w:val="0"/>
              <w:autoSpaceDN w:val="0"/>
              <w:adjustRightInd w:val="0"/>
              <w:spacing w:after="0" w:line="240" w:lineRule="auto"/>
              <w:rPr>
                <w:rFonts w:ascii="Arial" w:hAnsi="Arial" w:cs="Arial"/>
                <w:sz w:val="20"/>
                <w:szCs w:val="20"/>
              </w:rPr>
            </w:pP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Самарской области "Противотуберкулезный санаторий "Рачейка"</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w:t>
            </w:r>
          </w:p>
        </w:tc>
        <w:tc>
          <w:tcPr>
            <w:tcW w:w="1276" w:type="dxa"/>
          </w:tcPr>
          <w:p w:rsidR="00910BA5" w:rsidRDefault="00910BA5">
            <w:pPr>
              <w:autoSpaceDE w:val="0"/>
              <w:autoSpaceDN w:val="0"/>
              <w:adjustRightInd w:val="0"/>
              <w:spacing w:after="0" w:line="240" w:lineRule="auto"/>
              <w:rPr>
                <w:rFonts w:ascii="Arial" w:hAnsi="Arial" w:cs="Arial"/>
                <w:sz w:val="20"/>
                <w:szCs w:val="20"/>
              </w:rPr>
            </w:pP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Государственное бюджетное учреждение здравоохранения Самарской области </w:t>
            </w:r>
            <w:r>
              <w:rPr>
                <w:rFonts w:ascii="Arial" w:hAnsi="Arial" w:cs="Arial"/>
                <w:sz w:val="20"/>
                <w:szCs w:val="20"/>
              </w:rPr>
              <w:lastRenderedPageBreak/>
              <w:t>"Санаторий "Самара" (г. Кисловодск)</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1814"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w:t>
            </w:r>
          </w:p>
        </w:tc>
        <w:tc>
          <w:tcPr>
            <w:tcW w:w="1276" w:type="dxa"/>
          </w:tcPr>
          <w:p w:rsidR="00910BA5" w:rsidRDefault="00910BA5">
            <w:pPr>
              <w:autoSpaceDE w:val="0"/>
              <w:autoSpaceDN w:val="0"/>
              <w:adjustRightInd w:val="0"/>
              <w:spacing w:after="0" w:line="240" w:lineRule="auto"/>
              <w:rPr>
                <w:rFonts w:ascii="Arial" w:hAnsi="Arial" w:cs="Arial"/>
                <w:sz w:val="20"/>
                <w:szCs w:val="20"/>
              </w:rPr>
            </w:pP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"Самарский областной медицинский информационно-аналитический центр"</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w:t>
            </w:r>
          </w:p>
        </w:tc>
        <w:tc>
          <w:tcPr>
            <w:tcW w:w="1276" w:type="dxa"/>
          </w:tcPr>
          <w:p w:rsidR="00910BA5" w:rsidRDefault="00910BA5">
            <w:pPr>
              <w:autoSpaceDE w:val="0"/>
              <w:autoSpaceDN w:val="0"/>
              <w:adjustRightInd w:val="0"/>
              <w:spacing w:after="0" w:line="240" w:lineRule="auto"/>
              <w:rPr>
                <w:rFonts w:ascii="Arial" w:hAnsi="Arial" w:cs="Arial"/>
                <w:sz w:val="20"/>
                <w:szCs w:val="20"/>
              </w:rPr>
            </w:pP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казенное учреждение здравоохранения Самарской области "Тольяттинский дом ребенка специализированный"</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w:t>
            </w:r>
          </w:p>
        </w:tc>
        <w:tc>
          <w:tcPr>
            <w:tcW w:w="1276" w:type="dxa"/>
          </w:tcPr>
          <w:p w:rsidR="00910BA5" w:rsidRDefault="00910BA5">
            <w:pPr>
              <w:autoSpaceDE w:val="0"/>
              <w:autoSpaceDN w:val="0"/>
              <w:adjustRightInd w:val="0"/>
              <w:spacing w:after="0" w:line="240" w:lineRule="auto"/>
              <w:rPr>
                <w:rFonts w:ascii="Arial" w:hAnsi="Arial" w:cs="Arial"/>
                <w:sz w:val="20"/>
                <w:szCs w:val="20"/>
              </w:rPr>
            </w:pP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казенное учреждение здравоохранения Самарской области "Дом ребенка специализированный"</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c>
          <w:tcPr>
            <w:tcW w:w="1276" w:type="dxa"/>
          </w:tcPr>
          <w:p w:rsidR="00910BA5" w:rsidRDefault="00910BA5">
            <w:pPr>
              <w:autoSpaceDE w:val="0"/>
              <w:autoSpaceDN w:val="0"/>
              <w:adjustRightInd w:val="0"/>
              <w:spacing w:after="0" w:line="240" w:lineRule="auto"/>
              <w:rPr>
                <w:rFonts w:ascii="Arial" w:hAnsi="Arial" w:cs="Arial"/>
                <w:sz w:val="20"/>
                <w:szCs w:val="20"/>
              </w:rPr>
            </w:pP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казенное учреждение здравоохранения Самарской области "Дом ребенка "Солнышко" специализированный"</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630335</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"Самарский областной клинический наркологический диспансер"</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630369</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Государственное бюджетное учреждение здравоохранения </w:t>
            </w:r>
            <w:r>
              <w:rPr>
                <w:rFonts w:ascii="Arial" w:hAnsi="Arial" w:cs="Arial"/>
                <w:sz w:val="20"/>
                <w:szCs w:val="20"/>
              </w:rPr>
              <w:lastRenderedPageBreak/>
              <w:t>"Самарская областная клиническая психиатрическая больница"</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1814"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630098</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"Самарская областная клиническая больница им. В.Д. Середавина"</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630105</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"Самарский областной клинический кардиологический диспансер им. В.П. Полякова"</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630104</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"Самарский областной клинический онкологический диспансер"</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630101</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"Самарская областная клиническая офтальмологическая больница имени Т.И. Ерошевского"</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630102</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Государственное бюджетное учреждение здравоохранения "Самарская областная клиническая </w:t>
            </w:r>
            <w:r>
              <w:rPr>
                <w:rFonts w:ascii="Arial" w:hAnsi="Arial" w:cs="Arial"/>
                <w:sz w:val="20"/>
                <w:szCs w:val="20"/>
              </w:rPr>
              <w:lastRenderedPageBreak/>
              <w:t>стоматологическая поликлиника"</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630103</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"Самарский областной клинический госпиталь для ветеранов войн имени О.Г. Яковлева"</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630259</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"Самарский областной кожно-венерологический диспансер"</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630292</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"Самарский областной клинический центр профилактики и борьбы со СПИД"</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630106</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"Самарский областной медицинский центр Династия"</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630253</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"Самарский областной детский санаторий "Юность"</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630209</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Государственное бюджетное учреждение здравоохранения "Самарская областная </w:t>
            </w:r>
            <w:r>
              <w:rPr>
                <w:rFonts w:ascii="Arial" w:hAnsi="Arial" w:cs="Arial"/>
                <w:sz w:val="20"/>
                <w:szCs w:val="20"/>
              </w:rPr>
              <w:lastRenderedPageBreak/>
              <w:t>станция скорой медицинской помощи"</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630100</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"Самарская областная клиническая больница N 2"</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630257</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"Самарская областная клиническая станция переливания крови"</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630281</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"Самарский областной центр общественного здоровья и медицинской профилактики"</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630272</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"Самарская областная клиническая гериатрическая больница"</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630212</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Самарской области "Самарская городская станция скорой медицинской помощи"</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630063</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Государственное бюджетное учреждение здравоохранения </w:t>
            </w:r>
            <w:r>
              <w:rPr>
                <w:rFonts w:ascii="Arial" w:hAnsi="Arial" w:cs="Arial"/>
                <w:sz w:val="20"/>
                <w:szCs w:val="20"/>
              </w:rPr>
              <w:lastRenderedPageBreak/>
              <w:t>Самарской области "Самарская городская клиническая больница N 1 имени Н.И. Пирогова"</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630066</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"Самарская областная детская клиническая больница им. Н.Н. Ивановой"</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630067</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"Самарская областная детская инфекционная больница"</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630085</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Самарской области "Самарская городская детская больница N 2"</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630083</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Самарской области "Самарская городская больница N 4"</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630064</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Самарской области "Самарская городская клиническая больница N 2 имени Н.А. Семашко"</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630095</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Государственное бюджетное учреждение </w:t>
            </w:r>
            <w:r>
              <w:rPr>
                <w:rFonts w:ascii="Arial" w:hAnsi="Arial" w:cs="Arial"/>
                <w:sz w:val="20"/>
                <w:szCs w:val="20"/>
              </w:rPr>
              <w:lastRenderedPageBreak/>
              <w:t>здравоохранения Самарской области "Самарская городская больница N 6"</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46.</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630077</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Самарской области "Самарская городская больница N 7"</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47.</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630072</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Самарской области "Самарская городская клиническая больница N 8"</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630078</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Самарской области "Самарская городская больница N 10"</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630070</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Самарской области "Самарская городская поликлиника N 13 Железнодорожного района"</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630071</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Самарской области "Самарская городская поликлиника N 4 Кировского района"</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51.</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630075</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Самарской области "Самарская городская больница N 5"</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630074</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Самарской области "Самарская стоматологическая поликлиника N 6"</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630079</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Самарской области "Самарская стоматологическая поликлиника N 5 Куйбышевского района"</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630080</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Самарской области "Самарская городская поликлиника N 3"</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630068</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Самарской области "Самарская городская клиническая стоматологическая поликлиника N 1"</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56.</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630094</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Государственное бюджетное учреждение здравоохранения Самарской области </w:t>
            </w:r>
            <w:r>
              <w:rPr>
                <w:rFonts w:ascii="Arial" w:hAnsi="Arial" w:cs="Arial"/>
                <w:sz w:val="20"/>
                <w:szCs w:val="20"/>
              </w:rPr>
              <w:lastRenderedPageBreak/>
              <w:t>"Самарская городская поликлиника N 1 Промышленного района"</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57.</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630089</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Самарской области "Самарская стоматологическая поликлиника N 2 Промышленного района"</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630088</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Самарской области "Самарская медико-санитарная часть N 2 Промышленного района"</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630093</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Самарской области "Самарская городская поликлиника N 6 Промышленного района"</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630086</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Самарской области "Самарская городская консультативно-диагностическая поликлиника N 14"</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630092</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Государственное бюджетное учреждение здравоохранения Самарской области "Самарская городская клиническая поликлиника </w:t>
            </w:r>
            <w:r>
              <w:rPr>
                <w:rFonts w:ascii="Arial" w:hAnsi="Arial" w:cs="Arial"/>
                <w:sz w:val="20"/>
                <w:szCs w:val="20"/>
              </w:rPr>
              <w:lastRenderedPageBreak/>
              <w:t>N 15 Промышленного района"</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630096</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Самарской области "Самарская городская поликлиника N 10 Советского района"</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630097</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Самарской области "Самарская стоматологическая поликлиника N 3"</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64.</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630044</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Самарской области "Тольяттинская городская детская клиническая больница"</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630048</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Самарской области "Тольяттинская городская клиническая больница N 1"</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66.</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630047</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Самарской области "Тольяттинская городская клиническая больница N 2 имени В.В. Баныкина"</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67.</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630049</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Самарской области "Тольяттинская городская больница N 4"</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68.</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630050</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Самарской области "Тольяттинская городская клиническая больница N 5"</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69.</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630216</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Самарской области "Тольяттинская станция скорой медицинской помощи"</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630051</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Самарской области "Тольяттинская городская поликлиника N 1"</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71.</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630061</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Самарской области "Тольяттинская городская поликлиника N 2"</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630052</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Государственное бюджетное учреждение здравоохранения Самарской области "Тольяттинская </w:t>
            </w:r>
            <w:r>
              <w:rPr>
                <w:rFonts w:ascii="Arial" w:hAnsi="Arial" w:cs="Arial"/>
                <w:sz w:val="20"/>
                <w:szCs w:val="20"/>
              </w:rPr>
              <w:lastRenderedPageBreak/>
              <w:t>городская клиническая поликлиника N 3"</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73.</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630062</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Самарской области "Тольяттинская городская поликлиника N 4"</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74.</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630054</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Самарской области "Тольяттинская стоматологическая поликлиника N 1"</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75.</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630057</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Самарской области "Тольяттинская стоматологическая поликлиника N 3"</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76.</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630261</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Самарской области "Тольяттинский кожно-венерологический диспансер"</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77.</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630053</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Самарской области "Тольяттинский лечебно-реабилитационный центр "Ариадна"</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78.</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630262</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Самарской области "Сызранский кожно-венерологический диспансер"</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79.</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630036</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Самарской области "Сызранская центральная городская и районная больница"</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630039</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Самарской области "Сызранская стоматологическая поликлиника"</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630002</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Самарской области "Безенчукская центральная районная больница"</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630003</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Самарской области "Богатовская центральная районная больница"</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83.</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630004</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Государственное бюджетное учреждение здравоохранения Самарской области </w:t>
            </w:r>
            <w:r>
              <w:rPr>
                <w:rFonts w:ascii="Arial" w:hAnsi="Arial" w:cs="Arial"/>
                <w:sz w:val="20"/>
                <w:szCs w:val="20"/>
              </w:rPr>
              <w:lastRenderedPageBreak/>
              <w:t>"Большеглушицкая центральная районная больница"</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84.</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630005</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Самарской области "Большечерниговская центральная районная больница"</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630006</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Самарской области "Борская районная клиническая больница"</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86.</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630007</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Самарской области "Волжская центральная районная больница"</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87.</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630027</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Самарской области "Елховская центральная районная больница"</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88.</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630028</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Самарской области "Жигулевская центральная городская больница"</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89.</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630008</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Государственное бюджетное учреждение здравоохранения </w:t>
            </w:r>
            <w:r>
              <w:rPr>
                <w:rFonts w:ascii="Arial" w:hAnsi="Arial" w:cs="Arial"/>
                <w:sz w:val="20"/>
                <w:szCs w:val="20"/>
              </w:rPr>
              <w:lastRenderedPageBreak/>
              <w:t>Самарской области "Исаклинская центральная районная больница"</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630026</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Самарской области "Камышлинская центральная районная больница"</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91.</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630009</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Самарской области "Кинельская центральная районная больница"</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92.</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630013</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Самарской области "Кинель-Черкасская центральная районная больница"</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93.</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630014</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Самарской области "Клявлинская центральная районная больница"</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94.</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630010</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Самарской области "Кошкинская центральная районная больница"</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95.</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630011</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Самарской области "Красноармейская центральная районная больница"</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96.</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630012</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Самарской области "Красноярская центральная районная больница"</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97.</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630015</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Самарской области "Нефтегорская центральная районная больница им. Н.И. Звягинцева"</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98.</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630029</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Самарской области "Новокуйбышевская центральная городская больница"</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99.</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630030</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Самарской области "Новокуйбышевская стоматологическая поликлиника"</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630032</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Государственное бюджетное учреждение здравоохранения </w:t>
            </w:r>
            <w:r>
              <w:rPr>
                <w:rFonts w:ascii="Arial" w:hAnsi="Arial" w:cs="Arial"/>
                <w:sz w:val="20"/>
                <w:szCs w:val="20"/>
              </w:rPr>
              <w:lastRenderedPageBreak/>
              <w:t>Самарской области "Октябрьская центральная городская больница"</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101.</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630033</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Самарской области "Отрадненская городская больница"</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102.</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630016</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Самарской области "Пестравская центральная районная больница"</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103.</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630017</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Самарской области "Похвистневская центральная районная больница"</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104.</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630018</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Самарской области "Приволжская центральная районная больница"</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105.</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630019</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Самарской области "Сергиевская центральная районная больница"</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106.</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630020</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Самарской области "Ставропольская центральная районная больница"</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107.</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630023</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Самарской области "Хворостянская центральная районная больница"</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108.</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630042</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Самарской области "Чапаевская центральная городская больница"</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109.</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630043</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автономное учреждение здравоохранения Самарской области "Чапаевская стоматологическая поликлиника"</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110.</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630022</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Самарской области "Челно-Вершинская центральная районная больница"</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111.</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630024</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Государственное бюджетное учреждение здравоохранения Самарской области "Шенталинская </w:t>
            </w:r>
            <w:r>
              <w:rPr>
                <w:rFonts w:ascii="Arial" w:hAnsi="Arial" w:cs="Arial"/>
                <w:sz w:val="20"/>
                <w:szCs w:val="20"/>
              </w:rPr>
              <w:lastRenderedPageBreak/>
              <w:t>центральная районная больница"</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112.</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630025</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бюджетное учреждение здравоохранения Самарской области "Шигонская центральная районная больница"</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113.</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630112</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Федеральное государственное бюджетное образовательное учреждение высшего образования "Самарский государственный медицинский университет" Министерства здравоохранения Российской Федерации</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114.</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630273</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Федеральное государственное бюджетное учреждение "426 военный госпиталь" Министерства обороны Российской Федерации</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115.</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630264</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Федеральное государственное бюджетное образовательное учреждение высшего образования "Самарский государственный технический университет"</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116.</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630158</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Федеральное государственное бюджетное учреждение здравоохранения </w:t>
            </w:r>
            <w:r>
              <w:rPr>
                <w:rFonts w:ascii="Arial" w:hAnsi="Arial" w:cs="Arial"/>
                <w:sz w:val="20"/>
                <w:szCs w:val="20"/>
              </w:rPr>
              <w:lastRenderedPageBreak/>
              <w:t>"Медицинский реабилитационный центр "Сергиевские минеральные воды" Федерального медико-биологического агентства</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117.</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630220</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Федеральное бюджетное учреждение здравоохранения "Центр гигиены и эпидемиологии в Самарской области"</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118.</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630111</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Федеральное казенное учреждение здравоохранения "Медико-санитарная часть Министерства внутренних дел Российской Федерации по Самарской области"</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119.</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630372</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Федеральное государственное бюджетное учреждение "Федеральный научно-клинический центр медицинской радиологии и онкологии" Федерального медико-биологического агентства</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120.</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630302</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Федеральное государственное бюджетное учреждение "Санаторно-курортный комплекс "Приволжский" Министерства обороны Российской Федерации</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121.</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630160</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Учреждение Федерации профсоюзов Самарской области санаторий "Красная Глинка"</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122.</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630107</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Частное учреждение здравоохранения "Клиническая больница "РЖД-Медицина" города Самара"</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123.</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630297</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Автономная некоммерческая организация "Станция скорой медицинской помощи "Здоровая семья"</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124.</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630122</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Акционерное общество "Лечебно-диагностический центр Иммунологии и Аллергологии"</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125.</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630045</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Публичное акционерное общество "КуйбышевАзот"</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126.</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630168</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Общество с ограниченной ответственностью "Диагностика и Лечение"</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127.</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630293</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Общество с ограниченной ответственностью "Эксперт-Профит"</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128.</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630204</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Общество с ограниченной ответственностью "Амитис"</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129.</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630121</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Общество с ограниченной ответственностью "Атлант"</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130.</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630157</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Общество с ограниченной ответственностью "Дантист"</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131.</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630156</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Общество с ограниченной ответственностью "Дентекс"</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132.</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630226</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Общество с ограниченной ответственностью "ИНВИТРО-Самара"</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133.</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630133</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Общество с ограниченной ответственностью "Лечебно-диагностический центр Международного института биологических систем - Самара"</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134.</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630276</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Общество с ограниченной ответственностью "Лечебно-диагностический центр Международного института биологических систем - Сызрань"</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135.</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630235</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Общество с ограниченной ответственностью "Лечебно-диагностический центр Международного института биологических систем - Тольятти"</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136.</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630177</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Общество с ограниченной </w:t>
            </w:r>
            <w:r>
              <w:rPr>
                <w:rFonts w:ascii="Arial" w:hAnsi="Arial" w:cs="Arial"/>
                <w:sz w:val="20"/>
                <w:szCs w:val="20"/>
              </w:rPr>
              <w:lastRenderedPageBreak/>
              <w:t>ответственностью "Медикал сервис компани"</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137.</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630046</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Общество с ограниченной ответственностью "Медико-санитарная часть N 6"</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138.</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630131</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Общество с ограниченной ответственностью "Медицинский лучевой центр"</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139.</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630114</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Общество с ограниченной ответственностью "Медицинский центр "Здоровые дети"</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140.</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630279</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Общество с ограниченной ответственностью "Медицинский центр "Здоровье детей"</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141.</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630146</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Общество с ограниченной ответственностью "Ситилаб"</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142.</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630294</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Общество с ограниченной ответственностью "СКАЙЛАБ"</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143.</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630296</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Общество с ограниченной ответственностью "ПРОБИРКА"</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144.</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630175</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Общество с ограниченной ответственностью "Тольяттинский диагностический центр N 1"</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145.</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630263</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Общество с ограниченной ответственностью "Фрезениус Нефрокеа"</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146.</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630165</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Общество с ограниченной ответственностью "Центр энерго-информационной медицины"</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147.</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630211</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Общество с ограниченной ответственностью "Частный офис Рязановой"</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148.</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630115</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Публичное акционерное общество "Тольяттиазот"</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149.</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630058</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Открытое акционерное общество "Волгоцеммаш"</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630099</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Акционерное общество "Самарский диагностический центр"</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151.</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630277</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Частное учреждение образовательная организация высшего образования "Медицинский университет "Реавиз"</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152.</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630128</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Общество с ограниченной </w:t>
            </w:r>
            <w:r>
              <w:rPr>
                <w:rFonts w:ascii="Arial" w:hAnsi="Arial" w:cs="Arial"/>
                <w:sz w:val="20"/>
                <w:szCs w:val="20"/>
              </w:rPr>
              <w:lastRenderedPageBreak/>
              <w:t>ответственностью "Точка зрения"</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153.</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630120</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Общество с ограниченной ответственностью медицинская компания "Гепатолог"</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154.</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630161</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Открытое акционерное общество "Санаторий имени В.П. Чкалова"</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155.</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630123</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Акционерное общество "Медицинская компания ИДК"</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156.</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630306</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Общество с ограниченной ответственностью "Научно-производственная Фирма "ХЕЛИКС"</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157.</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630307</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Общество с ограниченной ответственностью "ФАРМ СКД"</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158.</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630127</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Общество с ограниченной ответственностью "Региональный медицинский центр"</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159.</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630229</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Общество с ограниченной ответственностью "СВС"</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160.</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630312</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Общество с ограниченной ответственностью "Лаборатория </w:t>
            </w:r>
            <w:r>
              <w:rPr>
                <w:rFonts w:ascii="Arial" w:hAnsi="Arial" w:cs="Arial"/>
                <w:sz w:val="20"/>
                <w:szCs w:val="20"/>
              </w:rPr>
              <w:lastRenderedPageBreak/>
              <w:t>иммунобиологических исследований"</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161.</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630324</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Общество с ограниченной ответственностью "КЛИНИКА ДЕНТ"</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162.</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630326</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Общество с ограниченной ответственностью "ЦАД 63"</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163.</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630129</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Общество с ограниченной ответственностью "МедГард"</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164.</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630327</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Общество с ограниченной ответственностью "МЦ "Детский доктор"</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165.</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630330</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Общество с ограниченной ответственностью "М-ЛАЙН"</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166.</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630333</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Общество с ограниченной ответственностью "Наука КДЛ"</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167.</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630334</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Общество с ограниченной ответственностью "Здоровые наследники"</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168.</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630340</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Общество с ограниченной ответственностью "МедСервис"</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169.</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630343</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Общество с ограниченной ответственностью "Лидер-Оптика"</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170.</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630345</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Общество с ограниченной ответственностью "Новые медицинские технологии"</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171.</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630349</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Общество с ограниченной ответственностью "ФармЛайн-Волга"</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172.</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630351</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Общество с ограниченной ответственностью Клиника "Наука"</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173.</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630352</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Общество с ограниченной ответственностью "Наука БАК"</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174.</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630353</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Общество с ограниченной ответственностью "ПЭТ-Технолоджи Диагностика"</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175.</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630354</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Общество с ограниченной ответственностью "Лаборатория Гемотест"</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176.</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630358</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Общество с ограниченной ответственностью "Наука ПЦР"</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177.</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630360</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Общество с ограниченной </w:t>
            </w:r>
            <w:r>
              <w:rPr>
                <w:rFonts w:ascii="Arial" w:hAnsi="Arial" w:cs="Arial"/>
                <w:sz w:val="20"/>
                <w:szCs w:val="20"/>
              </w:rPr>
              <w:lastRenderedPageBreak/>
              <w:t>ответственностью "Наука ИФА"</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178.</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630370</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Общество с ограниченной ответственностью "Медицинский Диагностический Центр Здоровье"</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179.</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630371</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Общество с ограниченной ответственностью "А2Мед Самара"</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180.</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630376</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Общество с ограниченной ответственностью "ВИТАЛАБ"</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181.</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630320</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Общество с ограниченной ответственностью "Ипотечный дом"</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182.</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630378</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Акционерное общество "Европейский Медицинский Центр"</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183.</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630385</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Общество с ограниченной ответственностью "МРТ ЭКСПРЕСС"</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184.</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630386</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Общество с ограниченной ответственностью "Самарский центр глазной хирургии"</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185.</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630387</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Государственное бюджетное учреждение здравоохранения города Москвы "Диагностический </w:t>
            </w:r>
            <w:r>
              <w:rPr>
                <w:rFonts w:ascii="Arial" w:hAnsi="Arial" w:cs="Arial"/>
                <w:sz w:val="20"/>
                <w:szCs w:val="20"/>
              </w:rPr>
              <w:lastRenderedPageBreak/>
              <w:t>центр (центр лабораторных исследований) Департамента здравоохранения города Москвы"</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186.</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630422</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Общество с ограниченной ответственностью "МастерСлух"</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187.</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630325</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Общество с ограниченной ответственностью "Клиника Евразия"</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188.</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630426</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Общество с ограниченной ответственностью "ГЕМОТЕСТ САМАРА"</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189.</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630427</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Акционерное общество "Московское протезно-ортопедическое предприятие"</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190.</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630430</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Общество с ограниченной ответственностью "Легкое дыхание"</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191.</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630431</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Общество с ограниченной ответственностью "Самарский Центр Флебологии"</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192.</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630432</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Общество с ограниченной ответственностью "Медклуб"</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193.</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630433</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Общество с ограниченной ответственностью "МЕДИЦИНСКАЯ КОМПАНИЯ "РЕАВИЗ"</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194.</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630331</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Общество с ограниченной ответственностью "Медицинская компания Томография"</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50"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195.</w:t>
            </w:r>
          </w:p>
        </w:tc>
        <w:tc>
          <w:tcPr>
            <w:tcW w:w="1276"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630359</w:t>
            </w:r>
          </w:p>
        </w:tc>
        <w:tc>
          <w:tcPr>
            <w:tcW w:w="2551"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Общество с ограниченной ответственностью "ЮНИМ"</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4677" w:type="dxa"/>
            <w:gridSpan w:val="3"/>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Итого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Самарской области</w:t>
            </w:r>
          </w:p>
        </w:tc>
        <w:tc>
          <w:tcPr>
            <w:tcW w:w="198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89</w:t>
            </w: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172</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w:t>
            </w:r>
          </w:p>
        </w:tc>
        <w:tc>
          <w:tcPr>
            <w:tcW w:w="175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w:t>
            </w:r>
          </w:p>
        </w:tc>
      </w:tr>
      <w:tr w:rsidR="00910BA5">
        <w:tc>
          <w:tcPr>
            <w:tcW w:w="4677" w:type="dxa"/>
            <w:gridSpan w:val="3"/>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Из них медицинских организаций, подведомственных федеральным органам исполнительной власти, которым комиссией по разработке территориальной программы обязательного медицинского страхования распределяются объемы специализированной медицинской помощи в условиях круглосуточного и дневного стационаров</w:t>
            </w:r>
          </w:p>
        </w:tc>
        <w:tc>
          <w:tcPr>
            <w:tcW w:w="1984" w:type="dxa"/>
          </w:tcPr>
          <w:p w:rsidR="00910BA5" w:rsidRDefault="00910BA5">
            <w:pPr>
              <w:autoSpaceDE w:val="0"/>
              <w:autoSpaceDN w:val="0"/>
              <w:adjustRightInd w:val="0"/>
              <w:spacing w:after="0" w:line="240" w:lineRule="auto"/>
              <w:rPr>
                <w:rFonts w:ascii="Arial" w:hAnsi="Arial" w:cs="Arial"/>
                <w:sz w:val="20"/>
                <w:szCs w:val="20"/>
              </w:rPr>
            </w:pPr>
          </w:p>
        </w:tc>
        <w:tc>
          <w:tcPr>
            <w:tcW w:w="181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c>
          <w:tcPr>
            <w:tcW w:w="1757" w:type="dxa"/>
          </w:tcPr>
          <w:p w:rsidR="00910BA5" w:rsidRDefault="00910BA5">
            <w:pPr>
              <w:autoSpaceDE w:val="0"/>
              <w:autoSpaceDN w:val="0"/>
              <w:adjustRightInd w:val="0"/>
              <w:spacing w:after="0" w:line="240" w:lineRule="auto"/>
              <w:rPr>
                <w:rFonts w:ascii="Arial" w:hAnsi="Arial" w:cs="Arial"/>
                <w:sz w:val="20"/>
                <w:szCs w:val="20"/>
              </w:rPr>
            </w:pPr>
          </w:p>
        </w:tc>
      </w:tr>
    </w:tbl>
    <w:p w:rsidR="00910BA5" w:rsidRDefault="00910BA5" w:rsidP="00910BA5">
      <w:pPr>
        <w:autoSpaceDE w:val="0"/>
        <w:autoSpaceDN w:val="0"/>
        <w:adjustRightInd w:val="0"/>
        <w:spacing w:after="0" w:line="240" w:lineRule="auto"/>
        <w:rPr>
          <w:rFonts w:ascii="Arial" w:hAnsi="Arial" w:cs="Arial"/>
          <w:sz w:val="20"/>
          <w:szCs w:val="20"/>
        </w:rPr>
        <w:sectPr w:rsidR="00910BA5">
          <w:pgSz w:w="16838" w:h="11906" w:orient="landscape"/>
          <w:pgMar w:top="1133" w:right="1440" w:bottom="566" w:left="1440" w:header="0" w:footer="0" w:gutter="0"/>
          <w:cols w:space="720"/>
          <w:noEndnote/>
        </w:sectPr>
      </w:pPr>
    </w:p>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3</w:t>
      </w:r>
    </w:p>
    <w:p w:rsidR="00910BA5" w:rsidRDefault="00910BA5" w:rsidP="00910BA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Территориальной программе</w:t>
      </w:r>
    </w:p>
    <w:p w:rsidR="00910BA5" w:rsidRDefault="00910BA5" w:rsidP="00910BA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государственных гарантий бесплатного</w:t>
      </w:r>
    </w:p>
    <w:p w:rsidR="00910BA5" w:rsidRDefault="00910BA5" w:rsidP="00910BA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оказания гражданам медицинской помощи</w:t>
      </w:r>
    </w:p>
    <w:p w:rsidR="00910BA5" w:rsidRDefault="00910BA5" w:rsidP="00910BA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Самарской области на 2024 год</w:t>
      </w:r>
    </w:p>
    <w:p w:rsidR="00910BA5" w:rsidRDefault="00910BA5" w:rsidP="00910BA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на плановый период 2025 и 2026 годов</w:t>
      </w:r>
    </w:p>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49" w:name="Par14226"/>
      <w:bookmarkEnd w:id="49"/>
      <w:r>
        <w:rPr>
          <w:rFonts w:ascii="Arial" w:eastAsiaTheme="minorHAnsi" w:hAnsi="Arial" w:cs="Arial"/>
          <w:b/>
          <w:bCs/>
          <w:color w:val="auto"/>
          <w:sz w:val="20"/>
          <w:szCs w:val="20"/>
        </w:rPr>
        <w:t>ПЕРЕЧЕНЬ</w:t>
      </w: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ИССЛЕДОВАНИЙ И ИНЫХ МЕДИЦИНСКИХ ВМЕШАТЕЛЬСТВ,</w:t>
      </w: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ПРОВОДИМЫХ В РАМКАХ УГЛУБЛЕННОЙ ДИСПАНСЕРИЗАЦИИ</w:t>
      </w:r>
    </w:p>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autoSpaceDE w:val="0"/>
        <w:autoSpaceDN w:val="0"/>
        <w:adjustRightInd w:val="0"/>
        <w:spacing w:after="0" w:line="240" w:lineRule="auto"/>
        <w:ind w:firstLine="540"/>
        <w:jc w:val="both"/>
        <w:rPr>
          <w:rFonts w:ascii="Arial" w:hAnsi="Arial" w:cs="Arial"/>
          <w:sz w:val="20"/>
          <w:szCs w:val="20"/>
        </w:rPr>
      </w:pPr>
      <w:bookmarkStart w:id="50" w:name="Par14230"/>
      <w:bookmarkEnd w:id="50"/>
      <w:r>
        <w:rPr>
          <w:rFonts w:ascii="Arial" w:hAnsi="Arial" w:cs="Arial"/>
          <w:sz w:val="20"/>
          <w:szCs w:val="20"/>
        </w:rPr>
        <w:t>1. Первый этап углубленной диспансеризации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измерение насыщения крови кислородом (сатурация) в покое;</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проведение спирометрии или спирографии;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общий (клинический) анализ крови развернутый;</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е) определение концентрации Д-димера в крови у граждан, перенесших среднюю степень тяжести и выше новой коронавирусной инфекции COVID-19;</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проведение рентгенографии органов грудной клетки (если не выполнялась ранее в течение года);</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прием (осмотр) врачом-терапевтом (участковым терапевтом, врачом общей практики).</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Второй этап диспансеризации проводится в целях дополнительного обследования и уточнения диагноза заболевания (состояния) и включает в себя:</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дуплексное сканирование вен нижних конечностей (при наличии показаний по результатам определения концентрации Д-димера в крови).</w:t>
      </w:r>
    </w:p>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autoSpaceDE w:val="0"/>
        <w:autoSpaceDN w:val="0"/>
        <w:adjustRightInd w:val="0"/>
        <w:spacing w:after="0" w:line="240" w:lineRule="auto"/>
        <w:jc w:val="right"/>
        <w:outlineLvl w:val="1"/>
        <w:rPr>
          <w:rFonts w:ascii="Arial" w:hAnsi="Arial" w:cs="Arial"/>
          <w:sz w:val="20"/>
          <w:szCs w:val="20"/>
        </w:rPr>
      </w:pPr>
      <w:bookmarkStart w:id="51" w:name="Par14249"/>
      <w:bookmarkEnd w:id="51"/>
      <w:r>
        <w:rPr>
          <w:rFonts w:ascii="Arial" w:hAnsi="Arial" w:cs="Arial"/>
          <w:sz w:val="20"/>
          <w:szCs w:val="20"/>
        </w:rPr>
        <w:t>Приложение 4</w:t>
      </w:r>
    </w:p>
    <w:p w:rsidR="00910BA5" w:rsidRDefault="00910BA5" w:rsidP="00910BA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Территориальной программе</w:t>
      </w:r>
    </w:p>
    <w:p w:rsidR="00910BA5" w:rsidRDefault="00910BA5" w:rsidP="00910BA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lastRenderedPageBreak/>
        <w:t>государственных гарантий бесплатного</w:t>
      </w:r>
    </w:p>
    <w:p w:rsidR="00910BA5" w:rsidRDefault="00910BA5" w:rsidP="00910BA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оказания гражданам медицинской помощи</w:t>
      </w:r>
    </w:p>
    <w:p w:rsidR="00910BA5" w:rsidRDefault="00910BA5" w:rsidP="00910BA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Самарской области на 2024 год</w:t>
      </w:r>
    </w:p>
    <w:p w:rsidR="00910BA5" w:rsidRDefault="00910BA5" w:rsidP="00910BA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на плановый период 2025 и 2026 годов</w:t>
      </w:r>
    </w:p>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Таблица 1</w:t>
      </w:r>
    </w:p>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Средние нормативы</w:t>
      </w: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объема оказания медицинской помощи, в том числе</w:t>
      </w: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дифференцированные нормативы объема медицинской помощи</w:t>
      </w: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 учетом этапов оказания медицинской помощи в соответствии</w:t>
      </w: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 порядками оказания медицинской помощи на 2024 - 2026 годы</w:t>
      </w:r>
    </w:p>
    <w:p w:rsidR="00910BA5" w:rsidRDefault="00910BA5" w:rsidP="00910BA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18"/>
        <w:gridCol w:w="2438"/>
        <w:gridCol w:w="1417"/>
        <w:gridCol w:w="1454"/>
        <w:gridCol w:w="1454"/>
        <w:gridCol w:w="1455"/>
      </w:tblGrid>
      <w:tr w:rsidR="00910BA5">
        <w:tc>
          <w:tcPr>
            <w:tcW w:w="818" w:type="dxa"/>
            <w:vMerge w:val="restart"/>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2438" w:type="dxa"/>
            <w:vMerge w:val="restart"/>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Виды и условия оказания медицинской помощи</w:t>
            </w:r>
          </w:p>
        </w:tc>
        <w:tc>
          <w:tcPr>
            <w:tcW w:w="1417" w:type="dxa"/>
            <w:vMerge w:val="restart"/>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Единица измерения на 1 жителя</w:t>
            </w:r>
          </w:p>
        </w:tc>
        <w:tc>
          <w:tcPr>
            <w:tcW w:w="4363" w:type="dxa"/>
            <w:gridSpan w:val="3"/>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Средние нормативы объема медицинской помощи по годам</w:t>
            </w:r>
          </w:p>
        </w:tc>
      </w:tr>
      <w:tr w:rsidR="00910BA5">
        <w:tc>
          <w:tcPr>
            <w:tcW w:w="818" w:type="dxa"/>
            <w:vMerge/>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p>
        </w:tc>
        <w:tc>
          <w:tcPr>
            <w:tcW w:w="2438" w:type="dxa"/>
            <w:vMerge/>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p>
        </w:tc>
        <w:tc>
          <w:tcPr>
            <w:tcW w:w="1454" w:type="dxa"/>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2024</w:t>
            </w:r>
          </w:p>
        </w:tc>
        <w:tc>
          <w:tcPr>
            <w:tcW w:w="1454" w:type="dxa"/>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2025</w:t>
            </w:r>
          </w:p>
        </w:tc>
        <w:tc>
          <w:tcPr>
            <w:tcW w:w="1455" w:type="dxa"/>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2026</w:t>
            </w:r>
          </w:p>
        </w:tc>
      </w:tr>
      <w:tr w:rsidR="00910BA5">
        <w:tc>
          <w:tcPr>
            <w:tcW w:w="9036" w:type="dxa"/>
            <w:gridSpan w:val="6"/>
            <w:tcBorders>
              <w:top w:val="single" w:sz="4" w:space="0" w:color="auto"/>
            </w:tcBorders>
          </w:tcPr>
          <w:p w:rsidR="00910BA5" w:rsidRDefault="00910BA5">
            <w:pPr>
              <w:autoSpaceDE w:val="0"/>
              <w:autoSpaceDN w:val="0"/>
              <w:adjustRightInd w:val="0"/>
              <w:spacing w:after="0" w:line="240" w:lineRule="auto"/>
              <w:jc w:val="center"/>
              <w:outlineLvl w:val="3"/>
              <w:rPr>
                <w:rFonts w:ascii="Arial" w:hAnsi="Arial" w:cs="Arial"/>
                <w:sz w:val="20"/>
                <w:szCs w:val="20"/>
              </w:rPr>
            </w:pPr>
            <w:bookmarkStart w:id="52" w:name="Par14271"/>
            <w:bookmarkEnd w:id="52"/>
            <w:r>
              <w:rPr>
                <w:rFonts w:ascii="Arial" w:hAnsi="Arial" w:cs="Arial"/>
                <w:sz w:val="20"/>
                <w:szCs w:val="20"/>
              </w:rPr>
              <w:t>I. За счет бюджетных ассигнований областного бюджета</w:t>
            </w:r>
          </w:p>
        </w:tc>
      </w:tr>
      <w:tr w:rsidR="00910BA5">
        <w:tc>
          <w:tcPr>
            <w:tcW w:w="81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Скорая медицинская помощь, включая скорую специализированную медицинскую помощь</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вызовов</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0,016</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0,016</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0,016</w:t>
            </w:r>
          </w:p>
        </w:tc>
      </w:tr>
      <w:tr w:rsidR="00910BA5">
        <w:tc>
          <w:tcPr>
            <w:tcW w:w="81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Первичная медико-санитарная помощь, предоставляемая в амбулаторных условиях</w:t>
            </w:r>
          </w:p>
        </w:tc>
        <w:tc>
          <w:tcPr>
            <w:tcW w:w="1417" w:type="dxa"/>
          </w:tcPr>
          <w:p w:rsidR="00910BA5" w:rsidRDefault="00910BA5">
            <w:pPr>
              <w:autoSpaceDE w:val="0"/>
              <w:autoSpaceDN w:val="0"/>
              <w:adjustRightInd w:val="0"/>
              <w:spacing w:after="0" w:line="240" w:lineRule="auto"/>
              <w:rPr>
                <w:rFonts w:ascii="Arial" w:hAnsi="Arial" w:cs="Arial"/>
                <w:sz w:val="20"/>
                <w:szCs w:val="20"/>
              </w:rPr>
            </w:pPr>
          </w:p>
        </w:tc>
        <w:tc>
          <w:tcPr>
            <w:tcW w:w="1454" w:type="dxa"/>
          </w:tcPr>
          <w:p w:rsidR="00910BA5" w:rsidRDefault="00910BA5">
            <w:pPr>
              <w:autoSpaceDE w:val="0"/>
              <w:autoSpaceDN w:val="0"/>
              <w:adjustRightInd w:val="0"/>
              <w:spacing w:after="0" w:line="240" w:lineRule="auto"/>
              <w:rPr>
                <w:rFonts w:ascii="Arial" w:hAnsi="Arial" w:cs="Arial"/>
                <w:sz w:val="20"/>
                <w:szCs w:val="20"/>
              </w:rPr>
            </w:pPr>
          </w:p>
        </w:tc>
        <w:tc>
          <w:tcPr>
            <w:tcW w:w="1454" w:type="dxa"/>
          </w:tcPr>
          <w:p w:rsidR="00910BA5" w:rsidRDefault="00910BA5">
            <w:pPr>
              <w:autoSpaceDE w:val="0"/>
              <w:autoSpaceDN w:val="0"/>
              <w:adjustRightInd w:val="0"/>
              <w:spacing w:after="0" w:line="240" w:lineRule="auto"/>
              <w:rPr>
                <w:rFonts w:ascii="Arial" w:hAnsi="Arial" w:cs="Arial"/>
                <w:sz w:val="20"/>
                <w:szCs w:val="20"/>
              </w:rPr>
            </w:pPr>
          </w:p>
        </w:tc>
        <w:tc>
          <w:tcPr>
            <w:tcW w:w="1455"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w:t>
            </w:r>
          </w:p>
        </w:tc>
        <w:tc>
          <w:tcPr>
            <w:tcW w:w="1417" w:type="dxa"/>
          </w:tcPr>
          <w:p w:rsidR="00910BA5" w:rsidRDefault="00910BA5">
            <w:pPr>
              <w:autoSpaceDE w:val="0"/>
              <w:autoSpaceDN w:val="0"/>
              <w:adjustRightInd w:val="0"/>
              <w:spacing w:after="0" w:line="240" w:lineRule="auto"/>
              <w:rPr>
                <w:rFonts w:ascii="Arial" w:hAnsi="Arial" w:cs="Arial"/>
                <w:sz w:val="20"/>
                <w:szCs w:val="20"/>
              </w:rPr>
            </w:pPr>
          </w:p>
        </w:tc>
        <w:tc>
          <w:tcPr>
            <w:tcW w:w="1454" w:type="dxa"/>
          </w:tcPr>
          <w:p w:rsidR="00910BA5" w:rsidRDefault="00910BA5">
            <w:pPr>
              <w:autoSpaceDE w:val="0"/>
              <w:autoSpaceDN w:val="0"/>
              <w:adjustRightInd w:val="0"/>
              <w:spacing w:after="0" w:line="240" w:lineRule="auto"/>
              <w:rPr>
                <w:rFonts w:ascii="Arial" w:hAnsi="Arial" w:cs="Arial"/>
                <w:sz w:val="20"/>
                <w:szCs w:val="20"/>
              </w:rPr>
            </w:pPr>
          </w:p>
        </w:tc>
        <w:tc>
          <w:tcPr>
            <w:tcW w:w="1454" w:type="dxa"/>
          </w:tcPr>
          <w:p w:rsidR="00910BA5" w:rsidRDefault="00910BA5">
            <w:pPr>
              <w:autoSpaceDE w:val="0"/>
              <w:autoSpaceDN w:val="0"/>
              <w:adjustRightInd w:val="0"/>
              <w:spacing w:after="0" w:line="240" w:lineRule="auto"/>
              <w:rPr>
                <w:rFonts w:ascii="Arial" w:hAnsi="Arial" w:cs="Arial"/>
                <w:sz w:val="20"/>
                <w:szCs w:val="20"/>
              </w:rPr>
            </w:pPr>
          </w:p>
        </w:tc>
        <w:tc>
          <w:tcPr>
            <w:tcW w:w="1455"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медицинская помощь, оказываемая с профилактическими и иными целями: </w:t>
            </w:r>
            <w:hyperlink w:anchor="Par15077" w:history="1">
              <w:r>
                <w:rPr>
                  <w:rFonts w:ascii="Arial" w:hAnsi="Arial" w:cs="Arial"/>
                  <w:color w:val="0000FF"/>
                  <w:sz w:val="20"/>
                  <w:szCs w:val="20"/>
                </w:rPr>
                <w:t>&lt;1&gt;</w:t>
              </w:r>
            </w:hyperlink>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0,3618</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0,3618</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0,360</w:t>
            </w: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1 уровень</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0,0730</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0,0730</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0,0730</w:t>
            </w: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2 уровень</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0,2358</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0,2358</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0,2358</w:t>
            </w: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3 уровень</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0,0530</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0,0530</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0,0530</w:t>
            </w: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медицинская помощь, оказываемая в связи с заболеваниями: </w:t>
            </w:r>
            <w:hyperlink w:anchor="Par15078" w:history="1">
              <w:r>
                <w:rPr>
                  <w:rFonts w:ascii="Arial" w:hAnsi="Arial" w:cs="Arial"/>
                  <w:color w:val="0000FF"/>
                  <w:sz w:val="20"/>
                  <w:szCs w:val="20"/>
                </w:rPr>
                <w:t>&lt;2&gt;</w:t>
              </w:r>
            </w:hyperlink>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обращений</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0,120</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0,121</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0,120</w:t>
            </w: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1 уровень</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обращений</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0,016</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0,016</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0,016</w:t>
            </w: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2 уровень</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обращений</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0,101</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0,101</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0,101</w:t>
            </w: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3 уровень</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обращений</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0,004</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0,004</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0,004</w:t>
            </w: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В условиях дневных стационаров </w:t>
            </w:r>
            <w:hyperlink w:anchor="Par15079" w:history="1">
              <w:r>
                <w:rPr>
                  <w:rFonts w:ascii="Arial" w:hAnsi="Arial" w:cs="Arial"/>
                  <w:color w:val="0000FF"/>
                  <w:sz w:val="20"/>
                  <w:szCs w:val="20"/>
                </w:rPr>
                <w:t>&lt;3&gt;</w:t>
              </w:r>
            </w:hyperlink>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54" w:type="dxa"/>
          </w:tcPr>
          <w:p w:rsidR="00910BA5" w:rsidRDefault="00910BA5">
            <w:pPr>
              <w:autoSpaceDE w:val="0"/>
              <w:autoSpaceDN w:val="0"/>
              <w:adjustRightInd w:val="0"/>
              <w:spacing w:after="0" w:line="240" w:lineRule="auto"/>
              <w:rPr>
                <w:rFonts w:ascii="Arial" w:hAnsi="Arial" w:cs="Arial"/>
                <w:sz w:val="20"/>
                <w:szCs w:val="20"/>
              </w:rPr>
            </w:pPr>
          </w:p>
        </w:tc>
        <w:tc>
          <w:tcPr>
            <w:tcW w:w="1454" w:type="dxa"/>
          </w:tcPr>
          <w:p w:rsidR="00910BA5" w:rsidRDefault="00910BA5">
            <w:pPr>
              <w:autoSpaceDE w:val="0"/>
              <w:autoSpaceDN w:val="0"/>
              <w:adjustRightInd w:val="0"/>
              <w:spacing w:after="0" w:line="240" w:lineRule="auto"/>
              <w:rPr>
                <w:rFonts w:ascii="Arial" w:hAnsi="Arial" w:cs="Arial"/>
                <w:sz w:val="20"/>
                <w:szCs w:val="20"/>
              </w:rPr>
            </w:pPr>
          </w:p>
        </w:tc>
        <w:tc>
          <w:tcPr>
            <w:tcW w:w="1455"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1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Специализированная, в том числе высокотехнологичная, медицинская помощь</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454" w:type="dxa"/>
          </w:tcPr>
          <w:p w:rsidR="00910BA5" w:rsidRDefault="00910BA5">
            <w:pPr>
              <w:autoSpaceDE w:val="0"/>
              <w:autoSpaceDN w:val="0"/>
              <w:adjustRightInd w:val="0"/>
              <w:spacing w:after="0" w:line="240" w:lineRule="auto"/>
              <w:rPr>
                <w:rFonts w:ascii="Arial" w:hAnsi="Arial" w:cs="Arial"/>
                <w:sz w:val="20"/>
                <w:szCs w:val="20"/>
              </w:rPr>
            </w:pPr>
          </w:p>
        </w:tc>
        <w:tc>
          <w:tcPr>
            <w:tcW w:w="1454" w:type="dxa"/>
          </w:tcPr>
          <w:p w:rsidR="00910BA5" w:rsidRDefault="00910BA5">
            <w:pPr>
              <w:autoSpaceDE w:val="0"/>
              <w:autoSpaceDN w:val="0"/>
              <w:adjustRightInd w:val="0"/>
              <w:spacing w:after="0" w:line="240" w:lineRule="auto"/>
              <w:rPr>
                <w:rFonts w:ascii="Arial" w:hAnsi="Arial" w:cs="Arial"/>
                <w:sz w:val="20"/>
                <w:szCs w:val="20"/>
              </w:rPr>
            </w:pPr>
          </w:p>
        </w:tc>
        <w:tc>
          <w:tcPr>
            <w:tcW w:w="1455"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1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3.1</w:t>
            </w: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В условиях дневного стационара: </w:t>
            </w:r>
            <w:hyperlink w:anchor="Par15079" w:history="1">
              <w:r>
                <w:rPr>
                  <w:rFonts w:ascii="Arial" w:hAnsi="Arial" w:cs="Arial"/>
                  <w:color w:val="0000FF"/>
                  <w:sz w:val="20"/>
                  <w:szCs w:val="20"/>
                </w:rPr>
                <w:t>&lt;3&gt;</w:t>
              </w:r>
            </w:hyperlink>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0,003</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0,004</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0,004</w:t>
            </w: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1 уровень</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0,002</w:t>
            </w:r>
          </w:p>
        </w:tc>
        <w:tc>
          <w:tcPr>
            <w:tcW w:w="1454" w:type="dxa"/>
          </w:tcPr>
          <w:p w:rsidR="00910BA5" w:rsidRDefault="00910BA5">
            <w:pPr>
              <w:autoSpaceDE w:val="0"/>
              <w:autoSpaceDN w:val="0"/>
              <w:adjustRightInd w:val="0"/>
              <w:spacing w:after="0" w:line="240" w:lineRule="auto"/>
              <w:rPr>
                <w:rFonts w:ascii="Arial" w:hAnsi="Arial" w:cs="Arial"/>
                <w:sz w:val="20"/>
                <w:szCs w:val="20"/>
              </w:rPr>
            </w:pPr>
          </w:p>
        </w:tc>
        <w:tc>
          <w:tcPr>
            <w:tcW w:w="1455"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2 уровень</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0,0028</w:t>
            </w:r>
          </w:p>
        </w:tc>
        <w:tc>
          <w:tcPr>
            <w:tcW w:w="1454" w:type="dxa"/>
          </w:tcPr>
          <w:p w:rsidR="00910BA5" w:rsidRDefault="00910BA5">
            <w:pPr>
              <w:autoSpaceDE w:val="0"/>
              <w:autoSpaceDN w:val="0"/>
              <w:adjustRightInd w:val="0"/>
              <w:spacing w:after="0" w:line="240" w:lineRule="auto"/>
              <w:rPr>
                <w:rFonts w:ascii="Arial" w:hAnsi="Arial" w:cs="Arial"/>
                <w:sz w:val="20"/>
                <w:szCs w:val="20"/>
              </w:rPr>
            </w:pPr>
          </w:p>
        </w:tc>
        <w:tc>
          <w:tcPr>
            <w:tcW w:w="1455"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1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w:t>
            </w: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В условиях круглосуточного стационара:</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0,010</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0,010</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0,010</w:t>
            </w: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1 уровень</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w:t>
            </w: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2 уровень</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0,0099</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0,0099</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0,0099</w:t>
            </w: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3 уровень</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0,0001</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0,0001</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0,0001</w:t>
            </w:r>
          </w:p>
        </w:tc>
      </w:tr>
      <w:tr w:rsidR="00910BA5">
        <w:tc>
          <w:tcPr>
            <w:tcW w:w="81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Паллиативная медицинская помощь </w:t>
            </w:r>
            <w:hyperlink w:anchor="Par15080" w:history="1">
              <w:r>
                <w:rPr>
                  <w:rFonts w:ascii="Arial" w:hAnsi="Arial" w:cs="Arial"/>
                  <w:color w:val="0000FF"/>
                  <w:sz w:val="20"/>
                  <w:szCs w:val="20"/>
                </w:rPr>
                <w:t>&lt;4&gt;</w:t>
              </w:r>
            </w:hyperlink>
          </w:p>
        </w:tc>
        <w:tc>
          <w:tcPr>
            <w:tcW w:w="1417" w:type="dxa"/>
          </w:tcPr>
          <w:p w:rsidR="00910BA5" w:rsidRDefault="00910BA5">
            <w:pPr>
              <w:autoSpaceDE w:val="0"/>
              <w:autoSpaceDN w:val="0"/>
              <w:adjustRightInd w:val="0"/>
              <w:spacing w:after="0" w:line="240" w:lineRule="auto"/>
              <w:rPr>
                <w:rFonts w:ascii="Arial" w:hAnsi="Arial" w:cs="Arial"/>
                <w:sz w:val="20"/>
                <w:szCs w:val="20"/>
              </w:rPr>
            </w:pPr>
          </w:p>
        </w:tc>
        <w:tc>
          <w:tcPr>
            <w:tcW w:w="1454" w:type="dxa"/>
          </w:tcPr>
          <w:p w:rsidR="00910BA5" w:rsidRDefault="00910BA5">
            <w:pPr>
              <w:autoSpaceDE w:val="0"/>
              <w:autoSpaceDN w:val="0"/>
              <w:adjustRightInd w:val="0"/>
              <w:spacing w:after="0" w:line="240" w:lineRule="auto"/>
              <w:rPr>
                <w:rFonts w:ascii="Arial" w:hAnsi="Arial" w:cs="Arial"/>
                <w:sz w:val="20"/>
                <w:szCs w:val="20"/>
              </w:rPr>
            </w:pPr>
          </w:p>
        </w:tc>
        <w:tc>
          <w:tcPr>
            <w:tcW w:w="1454" w:type="dxa"/>
          </w:tcPr>
          <w:p w:rsidR="00910BA5" w:rsidRDefault="00910BA5">
            <w:pPr>
              <w:autoSpaceDE w:val="0"/>
              <w:autoSpaceDN w:val="0"/>
              <w:adjustRightInd w:val="0"/>
              <w:spacing w:after="0" w:line="240" w:lineRule="auto"/>
              <w:rPr>
                <w:rFonts w:ascii="Arial" w:hAnsi="Arial" w:cs="Arial"/>
                <w:sz w:val="20"/>
                <w:szCs w:val="20"/>
              </w:rPr>
            </w:pPr>
          </w:p>
        </w:tc>
        <w:tc>
          <w:tcPr>
            <w:tcW w:w="1455"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1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w:t>
            </w: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Первичная медицинская помощь, в том числе доврачебная и врачебная</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0,0206</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0,0206</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0,0206</w:t>
            </w: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w:t>
            </w:r>
          </w:p>
        </w:tc>
        <w:tc>
          <w:tcPr>
            <w:tcW w:w="1417" w:type="dxa"/>
          </w:tcPr>
          <w:p w:rsidR="00910BA5" w:rsidRDefault="00910BA5">
            <w:pPr>
              <w:autoSpaceDE w:val="0"/>
              <w:autoSpaceDN w:val="0"/>
              <w:adjustRightInd w:val="0"/>
              <w:spacing w:after="0" w:line="240" w:lineRule="auto"/>
              <w:rPr>
                <w:rFonts w:ascii="Arial" w:hAnsi="Arial" w:cs="Arial"/>
                <w:sz w:val="20"/>
                <w:szCs w:val="20"/>
              </w:rPr>
            </w:pPr>
          </w:p>
        </w:tc>
        <w:tc>
          <w:tcPr>
            <w:tcW w:w="1454" w:type="dxa"/>
          </w:tcPr>
          <w:p w:rsidR="00910BA5" w:rsidRDefault="00910BA5">
            <w:pPr>
              <w:autoSpaceDE w:val="0"/>
              <w:autoSpaceDN w:val="0"/>
              <w:adjustRightInd w:val="0"/>
              <w:spacing w:after="0" w:line="240" w:lineRule="auto"/>
              <w:rPr>
                <w:rFonts w:ascii="Arial" w:hAnsi="Arial" w:cs="Arial"/>
                <w:sz w:val="20"/>
                <w:szCs w:val="20"/>
              </w:rPr>
            </w:pPr>
          </w:p>
        </w:tc>
        <w:tc>
          <w:tcPr>
            <w:tcW w:w="1454" w:type="dxa"/>
          </w:tcPr>
          <w:p w:rsidR="00910BA5" w:rsidRDefault="00910BA5">
            <w:pPr>
              <w:autoSpaceDE w:val="0"/>
              <w:autoSpaceDN w:val="0"/>
              <w:adjustRightInd w:val="0"/>
              <w:spacing w:after="0" w:line="240" w:lineRule="auto"/>
              <w:rPr>
                <w:rFonts w:ascii="Arial" w:hAnsi="Arial" w:cs="Arial"/>
                <w:sz w:val="20"/>
                <w:szCs w:val="20"/>
              </w:rPr>
            </w:pPr>
          </w:p>
        </w:tc>
        <w:tc>
          <w:tcPr>
            <w:tcW w:w="1455"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паллиативная медицинская помощь без учета посещений на дому, оказываемых патронажными бригадами </w:t>
            </w:r>
            <w:hyperlink w:anchor="Par15081" w:history="1">
              <w:r>
                <w:rPr>
                  <w:rFonts w:ascii="Arial" w:hAnsi="Arial" w:cs="Arial"/>
                  <w:color w:val="0000FF"/>
                  <w:sz w:val="20"/>
                  <w:szCs w:val="20"/>
                </w:rPr>
                <w:t>&lt;5&gt;</w:t>
              </w:r>
            </w:hyperlink>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0,0119</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0,0119</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0,0119</w:t>
            </w: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паллиативная медицинская помощь, оказываемая на дому выездными патронажными бригадами </w:t>
            </w:r>
            <w:hyperlink w:anchor="Par15081" w:history="1">
              <w:r>
                <w:rPr>
                  <w:rFonts w:ascii="Arial" w:hAnsi="Arial" w:cs="Arial"/>
                  <w:color w:val="0000FF"/>
                  <w:sz w:val="20"/>
                  <w:szCs w:val="20"/>
                </w:rPr>
                <w:t>&lt;5&gt;</w:t>
              </w:r>
            </w:hyperlink>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0,0087</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0,008</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0,0087</w:t>
            </w:r>
          </w:p>
        </w:tc>
      </w:tr>
      <w:tr w:rsidR="00910BA5">
        <w:tc>
          <w:tcPr>
            <w:tcW w:w="81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w:t>
            </w:r>
          </w:p>
        </w:tc>
        <w:tc>
          <w:tcPr>
            <w:tcW w:w="243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оказываемая в стационарных условиях, включая койки паллиативной медицинской помощи и койки сестринского ухода</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койко-дней</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0,090</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0,090</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0,090</w:t>
            </w:r>
          </w:p>
        </w:tc>
      </w:tr>
      <w:tr w:rsidR="00910BA5">
        <w:tc>
          <w:tcPr>
            <w:tcW w:w="9036" w:type="dxa"/>
            <w:gridSpan w:val="6"/>
          </w:tcPr>
          <w:p w:rsidR="00910BA5" w:rsidRDefault="00910BA5">
            <w:pPr>
              <w:autoSpaceDE w:val="0"/>
              <w:autoSpaceDN w:val="0"/>
              <w:adjustRightInd w:val="0"/>
              <w:spacing w:after="0" w:line="240" w:lineRule="auto"/>
              <w:jc w:val="center"/>
              <w:outlineLvl w:val="3"/>
              <w:rPr>
                <w:rFonts w:ascii="Arial" w:hAnsi="Arial" w:cs="Arial"/>
                <w:sz w:val="20"/>
                <w:szCs w:val="20"/>
              </w:rPr>
            </w:pPr>
            <w:bookmarkStart w:id="53" w:name="Par14428"/>
            <w:bookmarkEnd w:id="53"/>
            <w:r>
              <w:rPr>
                <w:rFonts w:ascii="Arial" w:hAnsi="Arial" w:cs="Arial"/>
                <w:sz w:val="20"/>
                <w:szCs w:val="20"/>
              </w:rPr>
              <w:t>II. В рамках территориальной программы обязательного медицинского страхования</w:t>
            </w:r>
          </w:p>
        </w:tc>
      </w:tr>
      <w:tr w:rsidR="00910BA5">
        <w:tc>
          <w:tcPr>
            <w:tcW w:w="81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w:t>
            </w: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Скорая, в том числе скорая специализированная, медицинская помощь</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вызовов</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0,290</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0,290</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0,290</w:t>
            </w:r>
          </w:p>
        </w:tc>
      </w:tr>
      <w:tr w:rsidR="00910BA5">
        <w:tc>
          <w:tcPr>
            <w:tcW w:w="81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Первичная медико-санитарная помощь в амбулаторных условиях</w:t>
            </w:r>
          </w:p>
        </w:tc>
        <w:tc>
          <w:tcPr>
            <w:tcW w:w="1417" w:type="dxa"/>
          </w:tcPr>
          <w:p w:rsidR="00910BA5" w:rsidRDefault="00910BA5">
            <w:pPr>
              <w:autoSpaceDE w:val="0"/>
              <w:autoSpaceDN w:val="0"/>
              <w:adjustRightInd w:val="0"/>
              <w:spacing w:after="0" w:line="240" w:lineRule="auto"/>
              <w:rPr>
                <w:rFonts w:ascii="Arial" w:hAnsi="Arial" w:cs="Arial"/>
                <w:sz w:val="20"/>
                <w:szCs w:val="20"/>
              </w:rPr>
            </w:pPr>
          </w:p>
        </w:tc>
        <w:tc>
          <w:tcPr>
            <w:tcW w:w="1454" w:type="dxa"/>
          </w:tcPr>
          <w:p w:rsidR="00910BA5" w:rsidRDefault="00910BA5">
            <w:pPr>
              <w:autoSpaceDE w:val="0"/>
              <w:autoSpaceDN w:val="0"/>
              <w:adjustRightInd w:val="0"/>
              <w:spacing w:after="0" w:line="240" w:lineRule="auto"/>
              <w:rPr>
                <w:rFonts w:ascii="Arial" w:hAnsi="Arial" w:cs="Arial"/>
                <w:sz w:val="20"/>
                <w:szCs w:val="20"/>
              </w:rPr>
            </w:pPr>
          </w:p>
        </w:tc>
        <w:tc>
          <w:tcPr>
            <w:tcW w:w="1454" w:type="dxa"/>
          </w:tcPr>
          <w:p w:rsidR="00910BA5" w:rsidRDefault="00910BA5">
            <w:pPr>
              <w:autoSpaceDE w:val="0"/>
              <w:autoSpaceDN w:val="0"/>
              <w:adjustRightInd w:val="0"/>
              <w:spacing w:after="0" w:line="240" w:lineRule="auto"/>
              <w:rPr>
                <w:rFonts w:ascii="Arial" w:hAnsi="Arial" w:cs="Arial"/>
                <w:sz w:val="20"/>
                <w:szCs w:val="20"/>
              </w:rPr>
            </w:pPr>
          </w:p>
        </w:tc>
        <w:tc>
          <w:tcPr>
            <w:tcW w:w="1455"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1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Медицинская помощь, оказываемая с профилактическими и иными целями</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 (комплексных посещений)</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2,833267</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2,833267</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2,833267</w:t>
            </w: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1 уровень</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 (комплексных посещений)</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1,685532</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1,685532</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1,685532</w:t>
            </w: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2 уровень</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 (комплексных посещений)</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0,798268</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0,798268</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0,798268</w:t>
            </w: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3 уровень</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 (комплексных посещений)</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0,349467</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0,349467</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0,349467</w:t>
            </w: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Из них:</w:t>
            </w:r>
          </w:p>
        </w:tc>
        <w:tc>
          <w:tcPr>
            <w:tcW w:w="1417" w:type="dxa"/>
          </w:tcPr>
          <w:p w:rsidR="00910BA5" w:rsidRDefault="00910BA5">
            <w:pPr>
              <w:autoSpaceDE w:val="0"/>
              <w:autoSpaceDN w:val="0"/>
              <w:adjustRightInd w:val="0"/>
              <w:spacing w:after="0" w:line="240" w:lineRule="auto"/>
              <w:rPr>
                <w:rFonts w:ascii="Arial" w:hAnsi="Arial" w:cs="Arial"/>
                <w:sz w:val="20"/>
                <w:szCs w:val="20"/>
              </w:rPr>
            </w:pPr>
          </w:p>
        </w:tc>
        <w:tc>
          <w:tcPr>
            <w:tcW w:w="1454" w:type="dxa"/>
          </w:tcPr>
          <w:p w:rsidR="00910BA5" w:rsidRDefault="00910BA5">
            <w:pPr>
              <w:autoSpaceDE w:val="0"/>
              <w:autoSpaceDN w:val="0"/>
              <w:adjustRightInd w:val="0"/>
              <w:spacing w:after="0" w:line="240" w:lineRule="auto"/>
              <w:rPr>
                <w:rFonts w:ascii="Arial" w:hAnsi="Arial" w:cs="Arial"/>
                <w:sz w:val="20"/>
                <w:szCs w:val="20"/>
              </w:rPr>
            </w:pPr>
          </w:p>
        </w:tc>
        <w:tc>
          <w:tcPr>
            <w:tcW w:w="1454" w:type="dxa"/>
          </w:tcPr>
          <w:p w:rsidR="00910BA5" w:rsidRDefault="00910BA5">
            <w:pPr>
              <w:autoSpaceDE w:val="0"/>
              <w:autoSpaceDN w:val="0"/>
              <w:adjustRightInd w:val="0"/>
              <w:spacing w:after="0" w:line="240" w:lineRule="auto"/>
              <w:rPr>
                <w:rFonts w:ascii="Arial" w:hAnsi="Arial" w:cs="Arial"/>
                <w:sz w:val="20"/>
                <w:szCs w:val="20"/>
              </w:rPr>
            </w:pPr>
          </w:p>
        </w:tc>
        <w:tc>
          <w:tcPr>
            <w:tcW w:w="1455"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для проведения профилактических медицинских осмотров</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0,311412</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0,311412</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0,311412</w:t>
            </w: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для проведения диспансеризации </w:t>
            </w:r>
            <w:hyperlink w:anchor="Par15082" w:history="1">
              <w:r>
                <w:rPr>
                  <w:rFonts w:ascii="Arial" w:hAnsi="Arial" w:cs="Arial"/>
                  <w:color w:val="0000FF"/>
                  <w:sz w:val="20"/>
                  <w:szCs w:val="20"/>
                </w:rPr>
                <w:t>&lt;6&gt;</w:t>
              </w:r>
            </w:hyperlink>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0,388591</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0,388591</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0,388591</w:t>
            </w: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w:t>
            </w:r>
          </w:p>
        </w:tc>
        <w:tc>
          <w:tcPr>
            <w:tcW w:w="1417" w:type="dxa"/>
          </w:tcPr>
          <w:p w:rsidR="00910BA5" w:rsidRDefault="00910BA5">
            <w:pPr>
              <w:autoSpaceDE w:val="0"/>
              <w:autoSpaceDN w:val="0"/>
              <w:adjustRightInd w:val="0"/>
              <w:spacing w:after="0" w:line="240" w:lineRule="auto"/>
              <w:rPr>
                <w:rFonts w:ascii="Arial" w:hAnsi="Arial" w:cs="Arial"/>
                <w:sz w:val="20"/>
                <w:szCs w:val="20"/>
              </w:rPr>
            </w:pPr>
          </w:p>
        </w:tc>
        <w:tc>
          <w:tcPr>
            <w:tcW w:w="1454" w:type="dxa"/>
          </w:tcPr>
          <w:p w:rsidR="00910BA5" w:rsidRDefault="00910BA5">
            <w:pPr>
              <w:autoSpaceDE w:val="0"/>
              <w:autoSpaceDN w:val="0"/>
              <w:adjustRightInd w:val="0"/>
              <w:spacing w:after="0" w:line="240" w:lineRule="auto"/>
              <w:rPr>
                <w:rFonts w:ascii="Arial" w:hAnsi="Arial" w:cs="Arial"/>
                <w:sz w:val="20"/>
                <w:szCs w:val="20"/>
              </w:rPr>
            </w:pPr>
          </w:p>
        </w:tc>
        <w:tc>
          <w:tcPr>
            <w:tcW w:w="1454" w:type="dxa"/>
          </w:tcPr>
          <w:p w:rsidR="00910BA5" w:rsidRDefault="00910BA5">
            <w:pPr>
              <w:autoSpaceDE w:val="0"/>
              <w:autoSpaceDN w:val="0"/>
              <w:adjustRightInd w:val="0"/>
              <w:spacing w:after="0" w:line="240" w:lineRule="auto"/>
              <w:rPr>
                <w:rFonts w:ascii="Arial" w:hAnsi="Arial" w:cs="Arial"/>
                <w:sz w:val="20"/>
                <w:szCs w:val="20"/>
              </w:rPr>
            </w:pPr>
          </w:p>
        </w:tc>
        <w:tc>
          <w:tcPr>
            <w:tcW w:w="1455"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для проведения углубленной диспансеризации</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0,050758</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0,050758</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0,050758</w:t>
            </w: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для посещений с иными целями</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2,133264</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2,133264</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2,133264</w:t>
            </w: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Из них:</w:t>
            </w:r>
          </w:p>
        </w:tc>
        <w:tc>
          <w:tcPr>
            <w:tcW w:w="1417" w:type="dxa"/>
          </w:tcPr>
          <w:p w:rsidR="00910BA5" w:rsidRDefault="00910BA5">
            <w:pPr>
              <w:autoSpaceDE w:val="0"/>
              <w:autoSpaceDN w:val="0"/>
              <w:adjustRightInd w:val="0"/>
              <w:spacing w:after="0" w:line="240" w:lineRule="auto"/>
              <w:rPr>
                <w:rFonts w:ascii="Arial" w:hAnsi="Arial" w:cs="Arial"/>
                <w:sz w:val="20"/>
                <w:szCs w:val="20"/>
              </w:rPr>
            </w:pPr>
          </w:p>
        </w:tc>
        <w:tc>
          <w:tcPr>
            <w:tcW w:w="1454" w:type="dxa"/>
          </w:tcPr>
          <w:p w:rsidR="00910BA5" w:rsidRDefault="00910BA5">
            <w:pPr>
              <w:autoSpaceDE w:val="0"/>
              <w:autoSpaceDN w:val="0"/>
              <w:adjustRightInd w:val="0"/>
              <w:spacing w:after="0" w:line="240" w:lineRule="auto"/>
              <w:rPr>
                <w:rFonts w:ascii="Arial" w:hAnsi="Arial" w:cs="Arial"/>
                <w:sz w:val="20"/>
                <w:szCs w:val="20"/>
              </w:rPr>
            </w:pPr>
          </w:p>
        </w:tc>
        <w:tc>
          <w:tcPr>
            <w:tcW w:w="1454" w:type="dxa"/>
          </w:tcPr>
          <w:p w:rsidR="00910BA5" w:rsidRDefault="00910BA5">
            <w:pPr>
              <w:autoSpaceDE w:val="0"/>
              <w:autoSpaceDN w:val="0"/>
              <w:adjustRightInd w:val="0"/>
              <w:spacing w:after="0" w:line="240" w:lineRule="auto"/>
              <w:rPr>
                <w:rFonts w:ascii="Arial" w:hAnsi="Arial" w:cs="Arial"/>
                <w:sz w:val="20"/>
                <w:szCs w:val="20"/>
              </w:rPr>
            </w:pPr>
          </w:p>
        </w:tc>
        <w:tc>
          <w:tcPr>
            <w:tcW w:w="1455"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Школы для больных сахарным диабетом</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0,006115</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0,006681</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0,007015</w:t>
            </w:r>
          </w:p>
        </w:tc>
      </w:tr>
      <w:tr w:rsidR="00910BA5">
        <w:tc>
          <w:tcPr>
            <w:tcW w:w="81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Медицинская помощь, оказываемая в неотложной форме</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0,540</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0,540</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0,540</w:t>
            </w: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1 уровень</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0,262300</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0,262300</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0,262300</w:t>
            </w: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2 уровень</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0,131805</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0,131805</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0,131805</w:t>
            </w: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3 уровень</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0,145895</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0,145895</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0,145895</w:t>
            </w:r>
          </w:p>
        </w:tc>
      </w:tr>
      <w:tr w:rsidR="00910BA5">
        <w:tc>
          <w:tcPr>
            <w:tcW w:w="81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w:t>
            </w: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Медицинская помощь, оказываемая в связи с </w:t>
            </w:r>
            <w:r>
              <w:rPr>
                <w:rFonts w:ascii="Arial" w:hAnsi="Arial" w:cs="Arial"/>
                <w:sz w:val="20"/>
                <w:szCs w:val="20"/>
              </w:rPr>
              <w:lastRenderedPageBreak/>
              <w:t xml:space="preserve">заболеваниями, включая проведение отдельных диагностических (лабораторных) исследований: </w:t>
            </w:r>
            <w:hyperlink w:anchor="Par15083" w:history="1">
              <w:r>
                <w:rPr>
                  <w:rFonts w:ascii="Arial" w:hAnsi="Arial" w:cs="Arial"/>
                  <w:color w:val="0000FF"/>
                  <w:sz w:val="20"/>
                  <w:szCs w:val="20"/>
                </w:rPr>
                <w:t>&lt;7&gt;</w:t>
              </w:r>
            </w:hyperlink>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обращений</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1,7877</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1,7877</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1,7877</w:t>
            </w: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1 уровень</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обращений</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0,88988</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0,88988</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0,88988</w:t>
            </w: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2 уровень</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обращений</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0,718748</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0,718748</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0,718748</w:t>
            </w: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3 уровень</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обращений</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0,179072</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0,179072</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0,179072</w:t>
            </w: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w:t>
            </w:r>
          </w:p>
        </w:tc>
        <w:tc>
          <w:tcPr>
            <w:tcW w:w="1417" w:type="dxa"/>
          </w:tcPr>
          <w:p w:rsidR="00910BA5" w:rsidRDefault="00910BA5">
            <w:pPr>
              <w:autoSpaceDE w:val="0"/>
              <w:autoSpaceDN w:val="0"/>
              <w:adjustRightInd w:val="0"/>
              <w:spacing w:after="0" w:line="240" w:lineRule="auto"/>
              <w:rPr>
                <w:rFonts w:ascii="Arial" w:hAnsi="Arial" w:cs="Arial"/>
                <w:sz w:val="20"/>
                <w:szCs w:val="20"/>
              </w:rPr>
            </w:pPr>
          </w:p>
        </w:tc>
        <w:tc>
          <w:tcPr>
            <w:tcW w:w="1454" w:type="dxa"/>
          </w:tcPr>
          <w:p w:rsidR="00910BA5" w:rsidRDefault="00910BA5">
            <w:pPr>
              <w:autoSpaceDE w:val="0"/>
              <w:autoSpaceDN w:val="0"/>
              <w:adjustRightInd w:val="0"/>
              <w:spacing w:after="0" w:line="240" w:lineRule="auto"/>
              <w:rPr>
                <w:rFonts w:ascii="Arial" w:hAnsi="Arial" w:cs="Arial"/>
                <w:sz w:val="20"/>
                <w:szCs w:val="20"/>
              </w:rPr>
            </w:pPr>
          </w:p>
        </w:tc>
        <w:tc>
          <w:tcPr>
            <w:tcW w:w="1454" w:type="dxa"/>
          </w:tcPr>
          <w:p w:rsidR="00910BA5" w:rsidRDefault="00910BA5">
            <w:pPr>
              <w:autoSpaceDE w:val="0"/>
              <w:autoSpaceDN w:val="0"/>
              <w:adjustRightInd w:val="0"/>
              <w:spacing w:after="0" w:line="240" w:lineRule="auto"/>
              <w:rPr>
                <w:rFonts w:ascii="Arial" w:hAnsi="Arial" w:cs="Arial"/>
                <w:sz w:val="20"/>
                <w:szCs w:val="20"/>
              </w:rPr>
            </w:pPr>
          </w:p>
        </w:tc>
        <w:tc>
          <w:tcPr>
            <w:tcW w:w="1455"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компьютерная томография</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0,050465</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0,050465</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0,050465</w:t>
            </w: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магнитно-резонансная томография</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0,018179</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0,018179</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0,018179</w:t>
            </w: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ультразвуковое исследование сердечно-сосудистой системы</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0,094890</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0,094890</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0,094890</w:t>
            </w: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эндоскопическое диагностическое исследование</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0,030918</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0,030918</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0,030918</w:t>
            </w: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молекулярно-генетическое исследование с целью диагностики онкологических заболеваний</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0,001120</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0,001120</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0,001120</w:t>
            </w: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0,015192</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0,015192</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0,015192</w:t>
            </w: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тестирование на выявление новой коронавирусной инфекции COVID-19 </w:t>
            </w:r>
            <w:hyperlink w:anchor="Par15083" w:history="1">
              <w:r>
                <w:rPr>
                  <w:rFonts w:ascii="Arial" w:hAnsi="Arial" w:cs="Arial"/>
                  <w:color w:val="0000FF"/>
                  <w:sz w:val="20"/>
                  <w:szCs w:val="20"/>
                </w:rPr>
                <w:t>&lt;7&gt;</w:t>
              </w:r>
            </w:hyperlink>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0,102779</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0,102779</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0,102779</w:t>
            </w:r>
          </w:p>
        </w:tc>
      </w:tr>
      <w:tr w:rsidR="00910BA5">
        <w:tc>
          <w:tcPr>
            <w:tcW w:w="81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w:t>
            </w: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Диспансерное наблюдение </w:t>
            </w:r>
            <w:hyperlink w:anchor="Par15082" w:history="1">
              <w:r>
                <w:rPr>
                  <w:rFonts w:ascii="Arial" w:hAnsi="Arial" w:cs="Arial"/>
                  <w:color w:val="0000FF"/>
                  <w:sz w:val="20"/>
                  <w:szCs w:val="20"/>
                </w:rPr>
                <w:t>&lt;6&gt;</w:t>
              </w:r>
            </w:hyperlink>
            <w:r>
              <w:rPr>
                <w:rFonts w:ascii="Arial" w:hAnsi="Arial" w:cs="Arial"/>
                <w:sz w:val="20"/>
                <w:szCs w:val="20"/>
              </w:rPr>
              <w:t>, в том числе по поводу:</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0,261736</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0,261736</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0,261736</w:t>
            </w:r>
          </w:p>
        </w:tc>
      </w:tr>
      <w:tr w:rsidR="00910BA5">
        <w:tc>
          <w:tcPr>
            <w:tcW w:w="81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2.4.1.</w:t>
            </w: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онкологических заболеваний</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0,045050</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0,045050</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0,045050</w:t>
            </w:r>
          </w:p>
        </w:tc>
      </w:tr>
      <w:tr w:rsidR="00910BA5">
        <w:tc>
          <w:tcPr>
            <w:tcW w:w="81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2.4.2.</w:t>
            </w: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сахарного диабета</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0,0598</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0,0598</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0,0598</w:t>
            </w:r>
          </w:p>
        </w:tc>
      </w:tr>
      <w:tr w:rsidR="00910BA5">
        <w:tc>
          <w:tcPr>
            <w:tcW w:w="81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2.4.3.</w:t>
            </w: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болезней системы кровообращения</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0,125210</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0,125210</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0,125210</w:t>
            </w:r>
          </w:p>
        </w:tc>
      </w:tr>
      <w:tr w:rsidR="00910BA5">
        <w:tc>
          <w:tcPr>
            <w:tcW w:w="81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Медицинская помощь, оказываемая в условиях дневного стационара для оказания медицинской помощи медицинскими организациями (за исключением федеральных медицинских организаций): </w:t>
            </w:r>
            <w:hyperlink w:anchor="Par15085" w:history="1">
              <w:r>
                <w:rPr>
                  <w:rFonts w:ascii="Arial" w:hAnsi="Arial" w:cs="Arial"/>
                  <w:color w:val="0000FF"/>
                  <w:sz w:val="20"/>
                  <w:szCs w:val="20"/>
                </w:rPr>
                <w:t>&lt;9&gt;</w:t>
              </w:r>
            </w:hyperlink>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0,070798</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0,070784</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0,070782</w:t>
            </w: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1 уровень</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0,017252</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0,017224</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0,017224</w:t>
            </w: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2 уровень</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0,019499</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0,019468</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0,019468</w:t>
            </w: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3 уровень</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0,034147</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0,034092</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0,034091</w:t>
            </w: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w:t>
            </w:r>
          </w:p>
        </w:tc>
        <w:tc>
          <w:tcPr>
            <w:tcW w:w="1417" w:type="dxa"/>
          </w:tcPr>
          <w:p w:rsidR="00910BA5" w:rsidRDefault="00910BA5">
            <w:pPr>
              <w:autoSpaceDE w:val="0"/>
              <w:autoSpaceDN w:val="0"/>
              <w:adjustRightInd w:val="0"/>
              <w:spacing w:after="0" w:line="240" w:lineRule="auto"/>
              <w:rPr>
                <w:rFonts w:ascii="Arial" w:hAnsi="Arial" w:cs="Arial"/>
                <w:sz w:val="20"/>
                <w:szCs w:val="20"/>
              </w:rPr>
            </w:pPr>
          </w:p>
        </w:tc>
        <w:tc>
          <w:tcPr>
            <w:tcW w:w="1454" w:type="dxa"/>
          </w:tcPr>
          <w:p w:rsidR="00910BA5" w:rsidRDefault="00910BA5">
            <w:pPr>
              <w:autoSpaceDE w:val="0"/>
              <w:autoSpaceDN w:val="0"/>
              <w:adjustRightInd w:val="0"/>
              <w:spacing w:after="0" w:line="240" w:lineRule="auto"/>
              <w:rPr>
                <w:rFonts w:ascii="Arial" w:hAnsi="Arial" w:cs="Arial"/>
                <w:sz w:val="20"/>
                <w:szCs w:val="20"/>
              </w:rPr>
            </w:pPr>
          </w:p>
        </w:tc>
        <w:tc>
          <w:tcPr>
            <w:tcW w:w="1454" w:type="dxa"/>
          </w:tcPr>
          <w:p w:rsidR="00910BA5" w:rsidRDefault="00910BA5">
            <w:pPr>
              <w:autoSpaceDE w:val="0"/>
              <w:autoSpaceDN w:val="0"/>
              <w:adjustRightInd w:val="0"/>
              <w:spacing w:after="0" w:line="240" w:lineRule="auto"/>
              <w:rPr>
                <w:rFonts w:ascii="Arial" w:hAnsi="Arial" w:cs="Arial"/>
                <w:sz w:val="20"/>
                <w:szCs w:val="20"/>
              </w:rPr>
            </w:pPr>
          </w:p>
        </w:tc>
        <w:tc>
          <w:tcPr>
            <w:tcW w:w="1455"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1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w:t>
            </w: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медицинская помощь по профилю "Онкология"</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0,010964</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0,010964</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0,010964</w:t>
            </w:r>
          </w:p>
        </w:tc>
      </w:tr>
      <w:tr w:rsidR="00910BA5">
        <w:tc>
          <w:tcPr>
            <w:tcW w:w="81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w:t>
            </w: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медицинская помощь при экстракорпоральном оплодотворении</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0,00056</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0,00056</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0,00056</w:t>
            </w:r>
          </w:p>
        </w:tc>
      </w:tr>
      <w:tr w:rsidR="00910BA5">
        <w:tc>
          <w:tcPr>
            <w:tcW w:w="81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w:t>
            </w: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медицинская помощь больным с вирусным гепатитом С</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0,000277</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0,000277</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0,000277</w:t>
            </w:r>
          </w:p>
        </w:tc>
      </w:tr>
      <w:tr w:rsidR="00910BA5">
        <w:tc>
          <w:tcPr>
            <w:tcW w:w="81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Специализированная, в том числе высокотехнологичная, медицинская помощь, оказываемая в условиях круглосуточного стационара для оказания медицинской помощи медицинскими организациями (за исключением федеральных медицинских организаций)</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0,170758</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0,162220</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0,153683</w:t>
            </w: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1 уровень</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0,010173</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0,009664</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0,009155</w:t>
            </w: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2 уровень</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0,050684</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0,04815</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0,045616</w:t>
            </w: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3 уровень</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0,109901</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0,104406</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0,098912</w:t>
            </w: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w:t>
            </w:r>
          </w:p>
        </w:tc>
        <w:tc>
          <w:tcPr>
            <w:tcW w:w="1417" w:type="dxa"/>
          </w:tcPr>
          <w:p w:rsidR="00910BA5" w:rsidRDefault="00910BA5">
            <w:pPr>
              <w:autoSpaceDE w:val="0"/>
              <w:autoSpaceDN w:val="0"/>
              <w:adjustRightInd w:val="0"/>
              <w:spacing w:after="0" w:line="240" w:lineRule="auto"/>
              <w:rPr>
                <w:rFonts w:ascii="Arial" w:hAnsi="Arial" w:cs="Arial"/>
                <w:sz w:val="20"/>
                <w:szCs w:val="20"/>
              </w:rPr>
            </w:pPr>
          </w:p>
        </w:tc>
        <w:tc>
          <w:tcPr>
            <w:tcW w:w="1454" w:type="dxa"/>
          </w:tcPr>
          <w:p w:rsidR="00910BA5" w:rsidRDefault="00910BA5">
            <w:pPr>
              <w:autoSpaceDE w:val="0"/>
              <w:autoSpaceDN w:val="0"/>
              <w:adjustRightInd w:val="0"/>
              <w:spacing w:after="0" w:line="240" w:lineRule="auto"/>
              <w:rPr>
                <w:rFonts w:ascii="Arial" w:hAnsi="Arial" w:cs="Arial"/>
                <w:sz w:val="20"/>
                <w:szCs w:val="20"/>
              </w:rPr>
            </w:pPr>
          </w:p>
        </w:tc>
        <w:tc>
          <w:tcPr>
            <w:tcW w:w="1454" w:type="dxa"/>
          </w:tcPr>
          <w:p w:rsidR="00910BA5" w:rsidRDefault="00910BA5">
            <w:pPr>
              <w:autoSpaceDE w:val="0"/>
              <w:autoSpaceDN w:val="0"/>
              <w:adjustRightInd w:val="0"/>
              <w:spacing w:after="0" w:line="240" w:lineRule="auto"/>
              <w:rPr>
                <w:rFonts w:ascii="Arial" w:hAnsi="Arial" w:cs="Arial"/>
                <w:sz w:val="20"/>
                <w:szCs w:val="20"/>
              </w:rPr>
            </w:pPr>
          </w:p>
        </w:tc>
        <w:tc>
          <w:tcPr>
            <w:tcW w:w="1455"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1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w:t>
            </w: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медицинская помощь по профилю "Онкология"</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0,008926</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0,008926</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0,008926</w:t>
            </w:r>
          </w:p>
        </w:tc>
      </w:tr>
      <w:tr w:rsidR="00910BA5">
        <w:tc>
          <w:tcPr>
            <w:tcW w:w="81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Медицинская реабилитация</w:t>
            </w:r>
          </w:p>
        </w:tc>
        <w:tc>
          <w:tcPr>
            <w:tcW w:w="1417" w:type="dxa"/>
          </w:tcPr>
          <w:p w:rsidR="00910BA5" w:rsidRDefault="00910BA5">
            <w:pPr>
              <w:autoSpaceDE w:val="0"/>
              <w:autoSpaceDN w:val="0"/>
              <w:adjustRightInd w:val="0"/>
              <w:spacing w:after="0" w:line="240" w:lineRule="auto"/>
              <w:rPr>
                <w:rFonts w:ascii="Arial" w:hAnsi="Arial" w:cs="Arial"/>
                <w:sz w:val="20"/>
                <w:szCs w:val="20"/>
              </w:rPr>
            </w:pPr>
          </w:p>
        </w:tc>
        <w:tc>
          <w:tcPr>
            <w:tcW w:w="1454" w:type="dxa"/>
          </w:tcPr>
          <w:p w:rsidR="00910BA5" w:rsidRDefault="00910BA5">
            <w:pPr>
              <w:autoSpaceDE w:val="0"/>
              <w:autoSpaceDN w:val="0"/>
              <w:adjustRightInd w:val="0"/>
              <w:spacing w:after="0" w:line="240" w:lineRule="auto"/>
              <w:rPr>
                <w:rFonts w:ascii="Arial" w:hAnsi="Arial" w:cs="Arial"/>
                <w:sz w:val="20"/>
                <w:szCs w:val="20"/>
              </w:rPr>
            </w:pPr>
          </w:p>
        </w:tc>
        <w:tc>
          <w:tcPr>
            <w:tcW w:w="1454" w:type="dxa"/>
          </w:tcPr>
          <w:p w:rsidR="00910BA5" w:rsidRDefault="00910BA5">
            <w:pPr>
              <w:autoSpaceDE w:val="0"/>
              <w:autoSpaceDN w:val="0"/>
              <w:adjustRightInd w:val="0"/>
              <w:spacing w:after="0" w:line="240" w:lineRule="auto"/>
              <w:rPr>
                <w:rFonts w:ascii="Arial" w:hAnsi="Arial" w:cs="Arial"/>
                <w:sz w:val="20"/>
                <w:szCs w:val="20"/>
              </w:rPr>
            </w:pPr>
          </w:p>
        </w:tc>
        <w:tc>
          <w:tcPr>
            <w:tcW w:w="1455"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w:t>
            </w:r>
          </w:p>
        </w:tc>
        <w:tc>
          <w:tcPr>
            <w:tcW w:w="1417" w:type="dxa"/>
          </w:tcPr>
          <w:p w:rsidR="00910BA5" w:rsidRDefault="00910BA5">
            <w:pPr>
              <w:autoSpaceDE w:val="0"/>
              <w:autoSpaceDN w:val="0"/>
              <w:adjustRightInd w:val="0"/>
              <w:spacing w:after="0" w:line="240" w:lineRule="auto"/>
              <w:rPr>
                <w:rFonts w:ascii="Arial" w:hAnsi="Arial" w:cs="Arial"/>
                <w:sz w:val="20"/>
                <w:szCs w:val="20"/>
              </w:rPr>
            </w:pPr>
          </w:p>
        </w:tc>
        <w:tc>
          <w:tcPr>
            <w:tcW w:w="1454" w:type="dxa"/>
          </w:tcPr>
          <w:p w:rsidR="00910BA5" w:rsidRDefault="00910BA5">
            <w:pPr>
              <w:autoSpaceDE w:val="0"/>
              <w:autoSpaceDN w:val="0"/>
              <w:adjustRightInd w:val="0"/>
              <w:spacing w:after="0" w:line="240" w:lineRule="auto"/>
              <w:rPr>
                <w:rFonts w:ascii="Arial" w:hAnsi="Arial" w:cs="Arial"/>
                <w:sz w:val="20"/>
                <w:szCs w:val="20"/>
              </w:rPr>
            </w:pPr>
          </w:p>
        </w:tc>
        <w:tc>
          <w:tcPr>
            <w:tcW w:w="1454" w:type="dxa"/>
          </w:tcPr>
          <w:p w:rsidR="00910BA5" w:rsidRDefault="00910BA5">
            <w:pPr>
              <w:autoSpaceDE w:val="0"/>
              <w:autoSpaceDN w:val="0"/>
              <w:adjustRightInd w:val="0"/>
              <w:spacing w:after="0" w:line="240" w:lineRule="auto"/>
              <w:rPr>
                <w:rFonts w:ascii="Arial" w:hAnsi="Arial" w:cs="Arial"/>
                <w:sz w:val="20"/>
                <w:szCs w:val="20"/>
              </w:rPr>
            </w:pPr>
          </w:p>
        </w:tc>
        <w:tc>
          <w:tcPr>
            <w:tcW w:w="1455"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1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Медицинская помощь в амбулаторных условиях</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0,003116</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0,003116</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0,003116</w:t>
            </w:r>
          </w:p>
        </w:tc>
      </w:tr>
      <w:tr w:rsidR="00910BA5">
        <w:tc>
          <w:tcPr>
            <w:tcW w:w="81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w:t>
            </w: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Медицинская помощь в условиях дневных стационаров</w:t>
            </w:r>
          </w:p>
        </w:tc>
        <w:tc>
          <w:tcPr>
            <w:tcW w:w="1417" w:type="dxa"/>
          </w:tcPr>
          <w:p w:rsidR="00910BA5" w:rsidRDefault="00910BA5">
            <w:pPr>
              <w:autoSpaceDE w:val="0"/>
              <w:autoSpaceDN w:val="0"/>
              <w:adjustRightInd w:val="0"/>
              <w:spacing w:after="0" w:line="240" w:lineRule="auto"/>
              <w:rPr>
                <w:rFonts w:ascii="Arial" w:hAnsi="Arial" w:cs="Arial"/>
                <w:sz w:val="20"/>
                <w:szCs w:val="20"/>
              </w:rPr>
            </w:pP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0,002601</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0,002601</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0,002601</w:t>
            </w:r>
          </w:p>
        </w:tc>
      </w:tr>
      <w:tr w:rsidR="00910BA5">
        <w:tc>
          <w:tcPr>
            <w:tcW w:w="81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w:t>
            </w: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Медицинская помощь в условиях круглосуточного стационара</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0,005426</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0,005426</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0,005426</w:t>
            </w:r>
          </w:p>
        </w:tc>
      </w:tr>
    </w:tbl>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Таблица 2</w:t>
      </w:r>
    </w:p>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Средние нормативы</w:t>
      </w: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финансовых затрат на единицу объема</w:t>
      </w:r>
    </w:p>
    <w:p w:rsidR="00910BA5" w:rsidRDefault="00910BA5" w:rsidP="00910BA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медицинской помощи на 2024 - 2026 годы</w:t>
      </w:r>
    </w:p>
    <w:p w:rsidR="00910BA5" w:rsidRDefault="00910BA5" w:rsidP="00910BA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18"/>
        <w:gridCol w:w="2438"/>
        <w:gridCol w:w="1417"/>
        <w:gridCol w:w="1454"/>
        <w:gridCol w:w="1454"/>
        <w:gridCol w:w="1455"/>
      </w:tblGrid>
      <w:tr w:rsidR="00910BA5">
        <w:tc>
          <w:tcPr>
            <w:tcW w:w="818" w:type="dxa"/>
            <w:vMerge w:val="restart"/>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2438" w:type="dxa"/>
            <w:vMerge w:val="restart"/>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Виды и условия оказания медицинской помощи</w:t>
            </w:r>
          </w:p>
        </w:tc>
        <w:tc>
          <w:tcPr>
            <w:tcW w:w="1417" w:type="dxa"/>
            <w:vMerge w:val="restart"/>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Единица измерения на 1 жителя</w:t>
            </w:r>
          </w:p>
        </w:tc>
        <w:tc>
          <w:tcPr>
            <w:tcW w:w="4363" w:type="dxa"/>
            <w:gridSpan w:val="3"/>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Средние нормативы финансовых затрат на единицу объема медицинской помощи по годам, рублей</w:t>
            </w:r>
          </w:p>
        </w:tc>
      </w:tr>
      <w:tr w:rsidR="00910BA5">
        <w:tc>
          <w:tcPr>
            <w:tcW w:w="818" w:type="dxa"/>
            <w:vMerge/>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p>
        </w:tc>
        <w:tc>
          <w:tcPr>
            <w:tcW w:w="2438" w:type="dxa"/>
            <w:vMerge/>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p>
        </w:tc>
        <w:tc>
          <w:tcPr>
            <w:tcW w:w="1454" w:type="dxa"/>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2024</w:t>
            </w:r>
          </w:p>
        </w:tc>
        <w:tc>
          <w:tcPr>
            <w:tcW w:w="1454" w:type="dxa"/>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2025</w:t>
            </w:r>
          </w:p>
        </w:tc>
        <w:tc>
          <w:tcPr>
            <w:tcW w:w="1455" w:type="dxa"/>
            <w:tcBorders>
              <w:top w:val="single" w:sz="4" w:space="0" w:color="auto"/>
              <w:left w:val="single" w:sz="4" w:space="0" w:color="auto"/>
              <w:bottom w:val="single" w:sz="4" w:space="0" w:color="auto"/>
              <w:right w:val="single" w:sz="4" w:space="0" w:color="auto"/>
            </w:tcBorders>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2026</w:t>
            </w:r>
          </w:p>
        </w:tc>
      </w:tr>
      <w:tr w:rsidR="00910BA5">
        <w:tc>
          <w:tcPr>
            <w:tcW w:w="9036" w:type="dxa"/>
            <w:gridSpan w:val="6"/>
            <w:tcBorders>
              <w:top w:val="single" w:sz="4" w:space="0" w:color="auto"/>
            </w:tcBorders>
          </w:tcPr>
          <w:p w:rsidR="00910BA5" w:rsidRDefault="00910BA5">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I. За счет бюджетных ассигнований областного бюджета</w:t>
            </w:r>
          </w:p>
        </w:tc>
      </w:tr>
      <w:tr w:rsidR="00910BA5">
        <w:tc>
          <w:tcPr>
            <w:tcW w:w="81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Скорая медицинская помощь, включая скорую специализированную медицинскую помощь </w:t>
            </w:r>
            <w:hyperlink w:anchor="Par15082" w:history="1">
              <w:r>
                <w:rPr>
                  <w:rFonts w:ascii="Arial" w:hAnsi="Arial" w:cs="Arial"/>
                  <w:color w:val="0000FF"/>
                  <w:sz w:val="20"/>
                  <w:szCs w:val="20"/>
                </w:rPr>
                <w:t>&lt;6&gt;</w:t>
              </w:r>
            </w:hyperlink>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вызовов</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15 289,7</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4 731,3</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4 580,0</w:t>
            </w:r>
          </w:p>
        </w:tc>
      </w:tr>
      <w:tr w:rsidR="00910BA5">
        <w:tc>
          <w:tcPr>
            <w:tcW w:w="81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Первичная медико-санитарная помощь, предоставляемая в амбулаторных условиях</w:t>
            </w:r>
          </w:p>
        </w:tc>
        <w:tc>
          <w:tcPr>
            <w:tcW w:w="1417" w:type="dxa"/>
          </w:tcPr>
          <w:p w:rsidR="00910BA5" w:rsidRDefault="00910BA5">
            <w:pPr>
              <w:autoSpaceDE w:val="0"/>
              <w:autoSpaceDN w:val="0"/>
              <w:adjustRightInd w:val="0"/>
              <w:spacing w:after="0" w:line="240" w:lineRule="auto"/>
              <w:rPr>
                <w:rFonts w:ascii="Arial" w:hAnsi="Arial" w:cs="Arial"/>
                <w:sz w:val="20"/>
                <w:szCs w:val="20"/>
              </w:rPr>
            </w:pPr>
          </w:p>
        </w:tc>
        <w:tc>
          <w:tcPr>
            <w:tcW w:w="1454" w:type="dxa"/>
          </w:tcPr>
          <w:p w:rsidR="00910BA5" w:rsidRDefault="00910BA5">
            <w:pPr>
              <w:autoSpaceDE w:val="0"/>
              <w:autoSpaceDN w:val="0"/>
              <w:adjustRightInd w:val="0"/>
              <w:spacing w:after="0" w:line="240" w:lineRule="auto"/>
              <w:rPr>
                <w:rFonts w:ascii="Arial" w:hAnsi="Arial" w:cs="Arial"/>
                <w:sz w:val="20"/>
                <w:szCs w:val="20"/>
              </w:rPr>
            </w:pPr>
          </w:p>
        </w:tc>
        <w:tc>
          <w:tcPr>
            <w:tcW w:w="1454" w:type="dxa"/>
          </w:tcPr>
          <w:p w:rsidR="00910BA5" w:rsidRDefault="00910BA5">
            <w:pPr>
              <w:autoSpaceDE w:val="0"/>
              <w:autoSpaceDN w:val="0"/>
              <w:adjustRightInd w:val="0"/>
              <w:spacing w:after="0" w:line="240" w:lineRule="auto"/>
              <w:rPr>
                <w:rFonts w:ascii="Arial" w:hAnsi="Arial" w:cs="Arial"/>
                <w:sz w:val="20"/>
                <w:szCs w:val="20"/>
              </w:rPr>
            </w:pPr>
          </w:p>
        </w:tc>
        <w:tc>
          <w:tcPr>
            <w:tcW w:w="1455"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w:t>
            </w:r>
          </w:p>
        </w:tc>
        <w:tc>
          <w:tcPr>
            <w:tcW w:w="1417" w:type="dxa"/>
          </w:tcPr>
          <w:p w:rsidR="00910BA5" w:rsidRDefault="00910BA5">
            <w:pPr>
              <w:autoSpaceDE w:val="0"/>
              <w:autoSpaceDN w:val="0"/>
              <w:adjustRightInd w:val="0"/>
              <w:spacing w:after="0" w:line="240" w:lineRule="auto"/>
              <w:rPr>
                <w:rFonts w:ascii="Arial" w:hAnsi="Arial" w:cs="Arial"/>
                <w:sz w:val="20"/>
                <w:szCs w:val="20"/>
              </w:rPr>
            </w:pPr>
          </w:p>
        </w:tc>
        <w:tc>
          <w:tcPr>
            <w:tcW w:w="1454" w:type="dxa"/>
          </w:tcPr>
          <w:p w:rsidR="00910BA5" w:rsidRDefault="00910BA5">
            <w:pPr>
              <w:autoSpaceDE w:val="0"/>
              <w:autoSpaceDN w:val="0"/>
              <w:adjustRightInd w:val="0"/>
              <w:spacing w:after="0" w:line="240" w:lineRule="auto"/>
              <w:rPr>
                <w:rFonts w:ascii="Arial" w:hAnsi="Arial" w:cs="Arial"/>
                <w:sz w:val="20"/>
                <w:szCs w:val="20"/>
              </w:rPr>
            </w:pPr>
          </w:p>
        </w:tc>
        <w:tc>
          <w:tcPr>
            <w:tcW w:w="1454" w:type="dxa"/>
          </w:tcPr>
          <w:p w:rsidR="00910BA5" w:rsidRDefault="00910BA5">
            <w:pPr>
              <w:autoSpaceDE w:val="0"/>
              <w:autoSpaceDN w:val="0"/>
              <w:adjustRightInd w:val="0"/>
              <w:spacing w:after="0" w:line="240" w:lineRule="auto"/>
              <w:rPr>
                <w:rFonts w:ascii="Arial" w:hAnsi="Arial" w:cs="Arial"/>
                <w:sz w:val="20"/>
                <w:szCs w:val="20"/>
              </w:rPr>
            </w:pPr>
          </w:p>
        </w:tc>
        <w:tc>
          <w:tcPr>
            <w:tcW w:w="1455"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медицинская помощь, оказываемая с профилактическими и иными целями </w:t>
            </w:r>
            <w:hyperlink w:anchor="Par15078" w:history="1">
              <w:r>
                <w:rPr>
                  <w:rFonts w:ascii="Arial" w:hAnsi="Arial" w:cs="Arial"/>
                  <w:color w:val="0000FF"/>
                  <w:sz w:val="20"/>
                  <w:szCs w:val="20"/>
                </w:rPr>
                <w:t>&lt;2&gt;</w:t>
              </w:r>
            </w:hyperlink>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617,9</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541,0</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526,7</w:t>
            </w: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медицинская помощь, оказываемая в связи с заболеваниями </w:t>
            </w:r>
            <w:hyperlink w:anchor="Par15079" w:history="1">
              <w:r>
                <w:rPr>
                  <w:rFonts w:ascii="Arial" w:hAnsi="Arial" w:cs="Arial"/>
                  <w:color w:val="0000FF"/>
                  <w:sz w:val="20"/>
                  <w:szCs w:val="20"/>
                </w:rPr>
                <w:t>&lt;3&gt;</w:t>
              </w:r>
            </w:hyperlink>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обращений</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1 650,3</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1 568,9</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1 631,6</w:t>
            </w:r>
          </w:p>
        </w:tc>
      </w:tr>
      <w:tr w:rsidR="00910BA5">
        <w:tc>
          <w:tcPr>
            <w:tcW w:w="81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Специализированная, в том числе высокотехнологичная, медицинская помощь</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454" w:type="dxa"/>
          </w:tcPr>
          <w:p w:rsidR="00910BA5" w:rsidRDefault="00910BA5">
            <w:pPr>
              <w:autoSpaceDE w:val="0"/>
              <w:autoSpaceDN w:val="0"/>
              <w:adjustRightInd w:val="0"/>
              <w:spacing w:after="0" w:line="240" w:lineRule="auto"/>
              <w:rPr>
                <w:rFonts w:ascii="Arial" w:hAnsi="Arial" w:cs="Arial"/>
                <w:sz w:val="20"/>
                <w:szCs w:val="20"/>
              </w:rPr>
            </w:pPr>
          </w:p>
        </w:tc>
        <w:tc>
          <w:tcPr>
            <w:tcW w:w="1454" w:type="dxa"/>
          </w:tcPr>
          <w:p w:rsidR="00910BA5" w:rsidRDefault="00910BA5">
            <w:pPr>
              <w:autoSpaceDE w:val="0"/>
              <w:autoSpaceDN w:val="0"/>
              <w:adjustRightInd w:val="0"/>
              <w:spacing w:after="0" w:line="240" w:lineRule="auto"/>
              <w:rPr>
                <w:rFonts w:ascii="Arial" w:hAnsi="Arial" w:cs="Arial"/>
                <w:sz w:val="20"/>
                <w:szCs w:val="20"/>
              </w:rPr>
            </w:pPr>
          </w:p>
        </w:tc>
        <w:tc>
          <w:tcPr>
            <w:tcW w:w="1455"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1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w:t>
            </w: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В условиях дневного стационара </w:t>
            </w:r>
            <w:hyperlink w:anchor="Par15079" w:history="1">
              <w:r>
                <w:rPr>
                  <w:rFonts w:ascii="Arial" w:hAnsi="Arial" w:cs="Arial"/>
                  <w:color w:val="0000FF"/>
                  <w:sz w:val="20"/>
                  <w:szCs w:val="20"/>
                </w:rPr>
                <w:t>&lt;3&gt;</w:t>
              </w:r>
            </w:hyperlink>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24 179,5</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16 023,4</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16 664,3</w:t>
            </w:r>
          </w:p>
        </w:tc>
      </w:tr>
      <w:tr w:rsidR="00910BA5">
        <w:tc>
          <w:tcPr>
            <w:tcW w:w="81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w:t>
            </w: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В условиях круглосуточного стационара</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118 883,8</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92 735,3</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96 444,8</w:t>
            </w:r>
          </w:p>
        </w:tc>
      </w:tr>
      <w:tr w:rsidR="00910BA5">
        <w:tc>
          <w:tcPr>
            <w:tcW w:w="81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Паллиативная медицинская помощь</w:t>
            </w:r>
          </w:p>
        </w:tc>
        <w:tc>
          <w:tcPr>
            <w:tcW w:w="1417" w:type="dxa"/>
          </w:tcPr>
          <w:p w:rsidR="00910BA5" w:rsidRDefault="00910BA5">
            <w:pPr>
              <w:autoSpaceDE w:val="0"/>
              <w:autoSpaceDN w:val="0"/>
              <w:adjustRightInd w:val="0"/>
              <w:spacing w:after="0" w:line="240" w:lineRule="auto"/>
              <w:rPr>
                <w:rFonts w:ascii="Arial" w:hAnsi="Arial" w:cs="Arial"/>
                <w:sz w:val="20"/>
                <w:szCs w:val="20"/>
              </w:rPr>
            </w:pPr>
          </w:p>
        </w:tc>
        <w:tc>
          <w:tcPr>
            <w:tcW w:w="1454" w:type="dxa"/>
          </w:tcPr>
          <w:p w:rsidR="00910BA5" w:rsidRDefault="00910BA5">
            <w:pPr>
              <w:autoSpaceDE w:val="0"/>
              <w:autoSpaceDN w:val="0"/>
              <w:adjustRightInd w:val="0"/>
              <w:spacing w:after="0" w:line="240" w:lineRule="auto"/>
              <w:rPr>
                <w:rFonts w:ascii="Arial" w:hAnsi="Arial" w:cs="Arial"/>
                <w:sz w:val="20"/>
                <w:szCs w:val="20"/>
              </w:rPr>
            </w:pPr>
          </w:p>
        </w:tc>
        <w:tc>
          <w:tcPr>
            <w:tcW w:w="1454" w:type="dxa"/>
          </w:tcPr>
          <w:p w:rsidR="00910BA5" w:rsidRDefault="00910BA5">
            <w:pPr>
              <w:autoSpaceDE w:val="0"/>
              <w:autoSpaceDN w:val="0"/>
              <w:adjustRightInd w:val="0"/>
              <w:spacing w:after="0" w:line="240" w:lineRule="auto"/>
              <w:rPr>
                <w:rFonts w:ascii="Arial" w:hAnsi="Arial" w:cs="Arial"/>
                <w:sz w:val="20"/>
                <w:szCs w:val="20"/>
              </w:rPr>
            </w:pPr>
          </w:p>
        </w:tc>
        <w:tc>
          <w:tcPr>
            <w:tcW w:w="1455"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1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w:t>
            </w: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Первичная медицинская помощь, в том числе доврачебная и врачебная </w:t>
            </w:r>
            <w:hyperlink w:anchor="Par15080" w:history="1">
              <w:r>
                <w:rPr>
                  <w:rFonts w:ascii="Arial" w:hAnsi="Arial" w:cs="Arial"/>
                  <w:color w:val="0000FF"/>
                  <w:sz w:val="20"/>
                  <w:szCs w:val="20"/>
                </w:rPr>
                <w:t>&lt;4&gt;</w:t>
              </w:r>
            </w:hyperlink>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454" w:type="dxa"/>
          </w:tcPr>
          <w:p w:rsidR="00910BA5" w:rsidRDefault="00910BA5">
            <w:pPr>
              <w:autoSpaceDE w:val="0"/>
              <w:autoSpaceDN w:val="0"/>
              <w:adjustRightInd w:val="0"/>
              <w:spacing w:after="0" w:line="240" w:lineRule="auto"/>
              <w:rPr>
                <w:rFonts w:ascii="Arial" w:hAnsi="Arial" w:cs="Arial"/>
                <w:sz w:val="20"/>
                <w:szCs w:val="20"/>
              </w:rPr>
            </w:pPr>
          </w:p>
        </w:tc>
        <w:tc>
          <w:tcPr>
            <w:tcW w:w="1454" w:type="dxa"/>
          </w:tcPr>
          <w:p w:rsidR="00910BA5" w:rsidRDefault="00910BA5">
            <w:pPr>
              <w:autoSpaceDE w:val="0"/>
              <w:autoSpaceDN w:val="0"/>
              <w:adjustRightInd w:val="0"/>
              <w:spacing w:after="0" w:line="240" w:lineRule="auto"/>
              <w:rPr>
                <w:rFonts w:ascii="Arial" w:hAnsi="Arial" w:cs="Arial"/>
                <w:sz w:val="20"/>
                <w:szCs w:val="20"/>
              </w:rPr>
            </w:pPr>
          </w:p>
        </w:tc>
        <w:tc>
          <w:tcPr>
            <w:tcW w:w="1455"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w:t>
            </w:r>
          </w:p>
        </w:tc>
        <w:tc>
          <w:tcPr>
            <w:tcW w:w="1417" w:type="dxa"/>
          </w:tcPr>
          <w:p w:rsidR="00910BA5" w:rsidRDefault="00910BA5">
            <w:pPr>
              <w:autoSpaceDE w:val="0"/>
              <w:autoSpaceDN w:val="0"/>
              <w:adjustRightInd w:val="0"/>
              <w:spacing w:after="0" w:line="240" w:lineRule="auto"/>
              <w:rPr>
                <w:rFonts w:ascii="Arial" w:hAnsi="Arial" w:cs="Arial"/>
                <w:sz w:val="20"/>
                <w:szCs w:val="20"/>
              </w:rPr>
            </w:pPr>
          </w:p>
        </w:tc>
        <w:tc>
          <w:tcPr>
            <w:tcW w:w="1454" w:type="dxa"/>
          </w:tcPr>
          <w:p w:rsidR="00910BA5" w:rsidRDefault="00910BA5">
            <w:pPr>
              <w:autoSpaceDE w:val="0"/>
              <w:autoSpaceDN w:val="0"/>
              <w:adjustRightInd w:val="0"/>
              <w:spacing w:after="0" w:line="240" w:lineRule="auto"/>
              <w:rPr>
                <w:rFonts w:ascii="Arial" w:hAnsi="Arial" w:cs="Arial"/>
                <w:sz w:val="20"/>
                <w:szCs w:val="20"/>
              </w:rPr>
            </w:pPr>
          </w:p>
        </w:tc>
        <w:tc>
          <w:tcPr>
            <w:tcW w:w="1454" w:type="dxa"/>
          </w:tcPr>
          <w:p w:rsidR="00910BA5" w:rsidRDefault="00910BA5">
            <w:pPr>
              <w:autoSpaceDE w:val="0"/>
              <w:autoSpaceDN w:val="0"/>
              <w:adjustRightInd w:val="0"/>
              <w:spacing w:after="0" w:line="240" w:lineRule="auto"/>
              <w:rPr>
                <w:rFonts w:ascii="Arial" w:hAnsi="Arial" w:cs="Arial"/>
                <w:sz w:val="20"/>
                <w:szCs w:val="20"/>
              </w:rPr>
            </w:pPr>
          </w:p>
        </w:tc>
        <w:tc>
          <w:tcPr>
            <w:tcW w:w="1455"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паллиативная медицинская помощь без учета посещений на дому, оказываемых патронажными бригадами</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728,7</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486,3</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505,8</w:t>
            </w: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паллиативная медицинская помощь, оказываемая на дому выездными патронажными бригадами</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3 127,1</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2 431,8</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2 529,1</w:t>
            </w:r>
          </w:p>
        </w:tc>
      </w:tr>
      <w:tr w:rsidR="00910BA5">
        <w:tc>
          <w:tcPr>
            <w:tcW w:w="81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w:t>
            </w:r>
          </w:p>
        </w:tc>
        <w:tc>
          <w:tcPr>
            <w:tcW w:w="2438" w:type="dxa"/>
          </w:tcPr>
          <w:p w:rsidR="00910BA5" w:rsidRDefault="00910BA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Медицинская помощь, оказываемая в стационарных условиях, включая койки паллиативной медицинской помощи и койки сестринского ухода</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койко-дней</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2 864,8</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2 875,3</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2 990,3</w:t>
            </w:r>
          </w:p>
        </w:tc>
      </w:tr>
      <w:tr w:rsidR="00910BA5">
        <w:tc>
          <w:tcPr>
            <w:tcW w:w="9036" w:type="dxa"/>
            <w:gridSpan w:val="6"/>
          </w:tcPr>
          <w:p w:rsidR="00910BA5" w:rsidRDefault="00910BA5">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II. В рамках территориальной программы обязательного медицинского страхования</w:t>
            </w:r>
          </w:p>
        </w:tc>
      </w:tr>
      <w:tr w:rsidR="00910BA5">
        <w:tc>
          <w:tcPr>
            <w:tcW w:w="81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Скорая, в том числе скорая специализированная, медицинская помощь</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вызовов</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3 657,3</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3 886,1</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4 116,9</w:t>
            </w:r>
          </w:p>
        </w:tc>
      </w:tr>
      <w:tr w:rsidR="00910BA5">
        <w:tc>
          <w:tcPr>
            <w:tcW w:w="81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w:t>
            </w: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Первичная медико-санитарная помощь в амбулаторных условиях</w:t>
            </w:r>
          </w:p>
        </w:tc>
        <w:tc>
          <w:tcPr>
            <w:tcW w:w="1417" w:type="dxa"/>
          </w:tcPr>
          <w:p w:rsidR="00910BA5" w:rsidRDefault="00910BA5">
            <w:pPr>
              <w:autoSpaceDE w:val="0"/>
              <w:autoSpaceDN w:val="0"/>
              <w:adjustRightInd w:val="0"/>
              <w:spacing w:after="0" w:line="240" w:lineRule="auto"/>
              <w:rPr>
                <w:rFonts w:ascii="Arial" w:hAnsi="Arial" w:cs="Arial"/>
                <w:sz w:val="20"/>
                <w:szCs w:val="20"/>
              </w:rPr>
            </w:pPr>
          </w:p>
        </w:tc>
        <w:tc>
          <w:tcPr>
            <w:tcW w:w="1454" w:type="dxa"/>
          </w:tcPr>
          <w:p w:rsidR="00910BA5" w:rsidRDefault="00910BA5">
            <w:pPr>
              <w:autoSpaceDE w:val="0"/>
              <w:autoSpaceDN w:val="0"/>
              <w:adjustRightInd w:val="0"/>
              <w:spacing w:after="0" w:line="240" w:lineRule="auto"/>
              <w:rPr>
                <w:rFonts w:ascii="Arial" w:hAnsi="Arial" w:cs="Arial"/>
                <w:sz w:val="20"/>
                <w:szCs w:val="20"/>
              </w:rPr>
            </w:pPr>
          </w:p>
        </w:tc>
        <w:tc>
          <w:tcPr>
            <w:tcW w:w="1454" w:type="dxa"/>
          </w:tcPr>
          <w:p w:rsidR="00910BA5" w:rsidRDefault="00910BA5">
            <w:pPr>
              <w:autoSpaceDE w:val="0"/>
              <w:autoSpaceDN w:val="0"/>
              <w:adjustRightInd w:val="0"/>
              <w:spacing w:after="0" w:line="240" w:lineRule="auto"/>
              <w:rPr>
                <w:rFonts w:ascii="Arial" w:hAnsi="Arial" w:cs="Arial"/>
                <w:sz w:val="20"/>
                <w:szCs w:val="20"/>
              </w:rPr>
            </w:pPr>
          </w:p>
        </w:tc>
        <w:tc>
          <w:tcPr>
            <w:tcW w:w="1455"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1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Медицинская помощь, оказываемая с профилактическими и иными целями </w:t>
            </w:r>
            <w:hyperlink w:anchor="Par15077" w:history="1">
              <w:r>
                <w:rPr>
                  <w:rFonts w:ascii="Arial" w:hAnsi="Arial" w:cs="Arial"/>
                  <w:color w:val="0000FF"/>
                  <w:sz w:val="20"/>
                  <w:szCs w:val="20"/>
                </w:rPr>
                <w:t>&lt;1&gt;</w:t>
              </w:r>
            </w:hyperlink>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 (комплексных посещений)</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911,8</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968,3</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1 021,8</w:t>
            </w: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Из них:</w:t>
            </w:r>
          </w:p>
        </w:tc>
        <w:tc>
          <w:tcPr>
            <w:tcW w:w="1417" w:type="dxa"/>
          </w:tcPr>
          <w:p w:rsidR="00910BA5" w:rsidRDefault="00910BA5">
            <w:pPr>
              <w:autoSpaceDE w:val="0"/>
              <w:autoSpaceDN w:val="0"/>
              <w:adjustRightInd w:val="0"/>
              <w:spacing w:after="0" w:line="240" w:lineRule="auto"/>
              <w:rPr>
                <w:rFonts w:ascii="Arial" w:hAnsi="Arial" w:cs="Arial"/>
                <w:sz w:val="20"/>
                <w:szCs w:val="20"/>
              </w:rPr>
            </w:pPr>
          </w:p>
        </w:tc>
        <w:tc>
          <w:tcPr>
            <w:tcW w:w="1454" w:type="dxa"/>
          </w:tcPr>
          <w:p w:rsidR="00910BA5" w:rsidRDefault="00910BA5">
            <w:pPr>
              <w:autoSpaceDE w:val="0"/>
              <w:autoSpaceDN w:val="0"/>
              <w:adjustRightInd w:val="0"/>
              <w:spacing w:after="0" w:line="240" w:lineRule="auto"/>
              <w:rPr>
                <w:rFonts w:ascii="Arial" w:hAnsi="Arial" w:cs="Arial"/>
                <w:sz w:val="20"/>
                <w:szCs w:val="20"/>
              </w:rPr>
            </w:pPr>
          </w:p>
        </w:tc>
        <w:tc>
          <w:tcPr>
            <w:tcW w:w="1454" w:type="dxa"/>
          </w:tcPr>
          <w:p w:rsidR="00910BA5" w:rsidRDefault="00910BA5">
            <w:pPr>
              <w:autoSpaceDE w:val="0"/>
              <w:autoSpaceDN w:val="0"/>
              <w:adjustRightInd w:val="0"/>
              <w:spacing w:after="0" w:line="240" w:lineRule="auto"/>
              <w:rPr>
                <w:rFonts w:ascii="Arial" w:hAnsi="Arial" w:cs="Arial"/>
                <w:sz w:val="20"/>
                <w:szCs w:val="20"/>
              </w:rPr>
            </w:pPr>
          </w:p>
        </w:tc>
        <w:tc>
          <w:tcPr>
            <w:tcW w:w="1455"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для проведения профилактических медицинских осмотров</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2 240,2</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2 378,9</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2 518,8</w:t>
            </w: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для проведения диспансеризации</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2 735,2</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2 904,5</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3 075,3</w:t>
            </w: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w:t>
            </w:r>
          </w:p>
        </w:tc>
        <w:tc>
          <w:tcPr>
            <w:tcW w:w="1417" w:type="dxa"/>
          </w:tcPr>
          <w:p w:rsidR="00910BA5" w:rsidRDefault="00910BA5">
            <w:pPr>
              <w:autoSpaceDE w:val="0"/>
              <w:autoSpaceDN w:val="0"/>
              <w:adjustRightInd w:val="0"/>
              <w:spacing w:after="0" w:line="240" w:lineRule="auto"/>
              <w:rPr>
                <w:rFonts w:ascii="Arial" w:hAnsi="Arial" w:cs="Arial"/>
                <w:sz w:val="20"/>
                <w:szCs w:val="20"/>
              </w:rPr>
            </w:pPr>
          </w:p>
        </w:tc>
        <w:tc>
          <w:tcPr>
            <w:tcW w:w="1454" w:type="dxa"/>
          </w:tcPr>
          <w:p w:rsidR="00910BA5" w:rsidRDefault="00910BA5">
            <w:pPr>
              <w:autoSpaceDE w:val="0"/>
              <w:autoSpaceDN w:val="0"/>
              <w:adjustRightInd w:val="0"/>
              <w:spacing w:after="0" w:line="240" w:lineRule="auto"/>
              <w:rPr>
                <w:rFonts w:ascii="Arial" w:hAnsi="Arial" w:cs="Arial"/>
                <w:sz w:val="20"/>
                <w:szCs w:val="20"/>
              </w:rPr>
            </w:pPr>
          </w:p>
        </w:tc>
        <w:tc>
          <w:tcPr>
            <w:tcW w:w="1454" w:type="dxa"/>
          </w:tcPr>
          <w:p w:rsidR="00910BA5" w:rsidRDefault="00910BA5">
            <w:pPr>
              <w:autoSpaceDE w:val="0"/>
              <w:autoSpaceDN w:val="0"/>
              <w:adjustRightInd w:val="0"/>
              <w:spacing w:after="0" w:line="240" w:lineRule="auto"/>
              <w:rPr>
                <w:rFonts w:ascii="Arial" w:hAnsi="Arial" w:cs="Arial"/>
                <w:sz w:val="20"/>
                <w:szCs w:val="20"/>
              </w:rPr>
            </w:pPr>
          </w:p>
        </w:tc>
        <w:tc>
          <w:tcPr>
            <w:tcW w:w="1455"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для проведения углубленной диспансеризации</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1 177,4</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1 250,3</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1 323,8</w:t>
            </w: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для посещений с иными целями</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385,8</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409,7</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433,8</w:t>
            </w: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Из них:</w:t>
            </w:r>
          </w:p>
        </w:tc>
        <w:tc>
          <w:tcPr>
            <w:tcW w:w="1417" w:type="dxa"/>
          </w:tcPr>
          <w:p w:rsidR="00910BA5" w:rsidRDefault="00910BA5">
            <w:pPr>
              <w:autoSpaceDE w:val="0"/>
              <w:autoSpaceDN w:val="0"/>
              <w:adjustRightInd w:val="0"/>
              <w:spacing w:after="0" w:line="240" w:lineRule="auto"/>
              <w:rPr>
                <w:rFonts w:ascii="Arial" w:hAnsi="Arial" w:cs="Arial"/>
                <w:sz w:val="20"/>
                <w:szCs w:val="20"/>
              </w:rPr>
            </w:pPr>
          </w:p>
        </w:tc>
        <w:tc>
          <w:tcPr>
            <w:tcW w:w="1454" w:type="dxa"/>
          </w:tcPr>
          <w:p w:rsidR="00910BA5" w:rsidRDefault="00910BA5">
            <w:pPr>
              <w:autoSpaceDE w:val="0"/>
              <w:autoSpaceDN w:val="0"/>
              <w:adjustRightInd w:val="0"/>
              <w:spacing w:after="0" w:line="240" w:lineRule="auto"/>
              <w:rPr>
                <w:rFonts w:ascii="Arial" w:hAnsi="Arial" w:cs="Arial"/>
                <w:sz w:val="20"/>
                <w:szCs w:val="20"/>
              </w:rPr>
            </w:pPr>
          </w:p>
        </w:tc>
        <w:tc>
          <w:tcPr>
            <w:tcW w:w="1454" w:type="dxa"/>
          </w:tcPr>
          <w:p w:rsidR="00910BA5" w:rsidRDefault="00910BA5">
            <w:pPr>
              <w:autoSpaceDE w:val="0"/>
              <w:autoSpaceDN w:val="0"/>
              <w:adjustRightInd w:val="0"/>
              <w:spacing w:after="0" w:line="240" w:lineRule="auto"/>
              <w:rPr>
                <w:rFonts w:ascii="Arial" w:hAnsi="Arial" w:cs="Arial"/>
                <w:sz w:val="20"/>
                <w:szCs w:val="20"/>
              </w:rPr>
            </w:pPr>
          </w:p>
        </w:tc>
        <w:tc>
          <w:tcPr>
            <w:tcW w:w="1455"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Школы для больных сахарным диабетом</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1 355,4</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1 347,2</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1 341,9</w:t>
            </w:r>
          </w:p>
        </w:tc>
      </w:tr>
      <w:tr w:rsidR="00910BA5">
        <w:tc>
          <w:tcPr>
            <w:tcW w:w="81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Медицинская помощь, оказываемая в неотложной форме</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836,3</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888,1</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940,3</w:t>
            </w:r>
          </w:p>
        </w:tc>
      </w:tr>
      <w:tr w:rsidR="00910BA5">
        <w:tc>
          <w:tcPr>
            <w:tcW w:w="81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w:t>
            </w: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Медицинская помощь, оказываемая в связи с заболеваниями, включая проведение отдельных диагностических (лабораторных) исследований </w:t>
            </w:r>
            <w:hyperlink w:anchor="Par15079" w:history="1">
              <w:r>
                <w:rPr>
                  <w:rFonts w:ascii="Arial" w:hAnsi="Arial" w:cs="Arial"/>
                  <w:color w:val="0000FF"/>
                  <w:sz w:val="20"/>
                  <w:szCs w:val="20"/>
                </w:rPr>
                <w:t>&lt;3&gt;</w:t>
              </w:r>
            </w:hyperlink>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обращений</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1 870,9</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1 986,7</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2 103,5</w:t>
            </w: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w:t>
            </w:r>
          </w:p>
        </w:tc>
        <w:tc>
          <w:tcPr>
            <w:tcW w:w="1417" w:type="dxa"/>
          </w:tcPr>
          <w:p w:rsidR="00910BA5" w:rsidRDefault="00910BA5">
            <w:pPr>
              <w:autoSpaceDE w:val="0"/>
              <w:autoSpaceDN w:val="0"/>
              <w:adjustRightInd w:val="0"/>
              <w:spacing w:after="0" w:line="240" w:lineRule="auto"/>
              <w:rPr>
                <w:rFonts w:ascii="Arial" w:hAnsi="Arial" w:cs="Arial"/>
                <w:sz w:val="20"/>
                <w:szCs w:val="20"/>
              </w:rPr>
            </w:pPr>
          </w:p>
        </w:tc>
        <w:tc>
          <w:tcPr>
            <w:tcW w:w="1454" w:type="dxa"/>
          </w:tcPr>
          <w:p w:rsidR="00910BA5" w:rsidRDefault="00910BA5">
            <w:pPr>
              <w:autoSpaceDE w:val="0"/>
              <w:autoSpaceDN w:val="0"/>
              <w:adjustRightInd w:val="0"/>
              <w:spacing w:after="0" w:line="240" w:lineRule="auto"/>
              <w:rPr>
                <w:rFonts w:ascii="Arial" w:hAnsi="Arial" w:cs="Arial"/>
                <w:sz w:val="20"/>
                <w:szCs w:val="20"/>
              </w:rPr>
            </w:pPr>
          </w:p>
        </w:tc>
        <w:tc>
          <w:tcPr>
            <w:tcW w:w="1454" w:type="dxa"/>
          </w:tcPr>
          <w:p w:rsidR="00910BA5" w:rsidRDefault="00910BA5">
            <w:pPr>
              <w:autoSpaceDE w:val="0"/>
              <w:autoSpaceDN w:val="0"/>
              <w:adjustRightInd w:val="0"/>
              <w:spacing w:after="0" w:line="240" w:lineRule="auto"/>
              <w:rPr>
                <w:rFonts w:ascii="Arial" w:hAnsi="Arial" w:cs="Arial"/>
                <w:sz w:val="20"/>
                <w:szCs w:val="20"/>
              </w:rPr>
            </w:pPr>
          </w:p>
        </w:tc>
        <w:tc>
          <w:tcPr>
            <w:tcW w:w="1455"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компьютерная томография</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2 923,7</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3 104,7</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3 287,2</w:t>
            </w: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магнитно-резонансная томография</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3 992,2</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4 239,3</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4 488,5</w:t>
            </w: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ультразвуковое исследование сердечно-сосудистой системы</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590,4</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626,9</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663,8</w:t>
            </w: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эндоскопическое диагностическое исследование</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1 082,6</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1 149,6</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1 217,2</w:t>
            </w: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молекулярно-генетическое исследование с целью диагностики онкологических заболеваний</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9 091,4</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9 654,1</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10 221,7</w:t>
            </w: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2 242,1</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2 380,9</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2 520,9</w:t>
            </w: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тестирование на выявление новой коронавирусной инфекции COVID-19</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434,0</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460,9</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488,0</w:t>
            </w:r>
          </w:p>
        </w:tc>
      </w:tr>
      <w:tr w:rsidR="00910BA5">
        <w:tc>
          <w:tcPr>
            <w:tcW w:w="81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w:t>
            </w: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Диспансерное наблюдение, в том числе по поводу:</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2 229,9</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2 367,9</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2 507,1</w:t>
            </w:r>
          </w:p>
        </w:tc>
      </w:tr>
      <w:tr w:rsidR="00910BA5">
        <w:tc>
          <w:tcPr>
            <w:tcW w:w="81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2.4.1.</w:t>
            </w: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онкологических заболеваний</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3 142,3</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3 336,8</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3 533,0</w:t>
            </w:r>
          </w:p>
        </w:tc>
      </w:tr>
      <w:tr w:rsidR="00910BA5">
        <w:tc>
          <w:tcPr>
            <w:tcW w:w="81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2.4.2.</w:t>
            </w: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сахарного диабета</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1 186,4</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1 259,8</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1 333,9</w:t>
            </w:r>
          </w:p>
        </w:tc>
      </w:tr>
      <w:tr w:rsidR="00910BA5">
        <w:tc>
          <w:tcPr>
            <w:tcW w:w="81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2.4.3.</w:t>
            </w: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болезней системы кровообращения</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2 638,1</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2 801,4</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2 966,1</w:t>
            </w:r>
          </w:p>
        </w:tc>
      </w:tr>
      <w:tr w:rsidR="00910BA5">
        <w:tc>
          <w:tcPr>
            <w:tcW w:w="81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Медицинская помощь, оказываемая в условиях дневного стационара для оказания медицинской помощи медицинскими организациями (за исключением федеральных медицинских организаций)</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26 709,9</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28 081,3</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29 439,1</w:t>
            </w: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w:t>
            </w:r>
          </w:p>
        </w:tc>
        <w:tc>
          <w:tcPr>
            <w:tcW w:w="1417" w:type="dxa"/>
          </w:tcPr>
          <w:p w:rsidR="00910BA5" w:rsidRDefault="00910BA5">
            <w:pPr>
              <w:autoSpaceDE w:val="0"/>
              <w:autoSpaceDN w:val="0"/>
              <w:adjustRightInd w:val="0"/>
              <w:spacing w:after="0" w:line="240" w:lineRule="auto"/>
              <w:rPr>
                <w:rFonts w:ascii="Arial" w:hAnsi="Arial" w:cs="Arial"/>
                <w:sz w:val="20"/>
                <w:szCs w:val="20"/>
              </w:rPr>
            </w:pPr>
          </w:p>
        </w:tc>
        <w:tc>
          <w:tcPr>
            <w:tcW w:w="1454" w:type="dxa"/>
          </w:tcPr>
          <w:p w:rsidR="00910BA5" w:rsidRDefault="00910BA5">
            <w:pPr>
              <w:autoSpaceDE w:val="0"/>
              <w:autoSpaceDN w:val="0"/>
              <w:adjustRightInd w:val="0"/>
              <w:spacing w:after="0" w:line="240" w:lineRule="auto"/>
              <w:rPr>
                <w:rFonts w:ascii="Arial" w:hAnsi="Arial" w:cs="Arial"/>
                <w:sz w:val="20"/>
                <w:szCs w:val="20"/>
              </w:rPr>
            </w:pPr>
          </w:p>
        </w:tc>
        <w:tc>
          <w:tcPr>
            <w:tcW w:w="1454" w:type="dxa"/>
          </w:tcPr>
          <w:p w:rsidR="00910BA5" w:rsidRDefault="00910BA5">
            <w:pPr>
              <w:autoSpaceDE w:val="0"/>
              <w:autoSpaceDN w:val="0"/>
              <w:adjustRightInd w:val="0"/>
              <w:spacing w:after="0" w:line="240" w:lineRule="auto"/>
              <w:rPr>
                <w:rFonts w:ascii="Arial" w:hAnsi="Arial" w:cs="Arial"/>
                <w:sz w:val="20"/>
                <w:szCs w:val="20"/>
              </w:rPr>
            </w:pPr>
          </w:p>
        </w:tc>
        <w:tc>
          <w:tcPr>
            <w:tcW w:w="1455"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1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w:t>
            </w: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медицинская помощь по профилю "Онкология"</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77 288,4</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81 147,4</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85 071,5</w:t>
            </w:r>
          </w:p>
        </w:tc>
      </w:tr>
      <w:tr w:rsidR="00910BA5">
        <w:tc>
          <w:tcPr>
            <w:tcW w:w="81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w:t>
            </w: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медицинская помощь при экстракорпоральном оплодотворении</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108 426,4</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110 957,0</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113 398,1</w:t>
            </w:r>
          </w:p>
        </w:tc>
      </w:tr>
      <w:tr w:rsidR="00910BA5">
        <w:tc>
          <w:tcPr>
            <w:tcW w:w="81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w:t>
            </w: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медицинская помощь больным с вирусным гепатитом С</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142 711,1</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149 836,7</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157 082,4</w:t>
            </w:r>
          </w:p>
        </w:tc>
      </w:tr>
      <w:tr w:rsidR="00910BA5">
        <w:tc>
          <w:tcPr>
            <w:tcW w:w="81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4.</w:t>
            </w: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Специализированная, в том числе высокотехнологичная, медицинская помощь, оказываемая в условиях круглосуточного стационара для оказания медицинской помощи медицинскими организациями (за исключением федеральных медицинских организаций) </w:t>
            </w:r>
            <w:hyperlink w:anchor="Par15085" w:history="1">
              <w:r>
                <w:rPr>
                  <w:rFonts w:ascii="Arial" w:hAnsi="Arial" w:cs="Arial"/>
                  <w:color w:val="0000FF"/>
                  <w:sz w:val="20"/>
                  <w:szCs w:val="20"/>
                </w:rPr>
                <w:t>&lt;9&gt;</w:t>
              </w:r>
            </w:hyperlink>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43 082,9</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49 158,0</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56 117,9</w:t>
            </w: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w:t>
            </w:r>
          </w:p>
        </w:tc>
        <w:tc>
          <w:tcPr>
            <w:tcW w:w="1417" w:type="dxa"/>
          </w:tcPr>
          <w:p w:rsidR="00910BA5" w:rsidRDefault="00910BA5">
            <w:pPr>
              <w:autoSpaceDE w:val="0"/>
              <w:autoSpaceDN w:val="0"/>
              <w:adjustRightInd w:val="0"/>
              <w:spacing w:after="0" w:line="240" w:lineRule="auto"/>
              <w:rPr>
                <w:rFonts w:ascii="Arial" w:hAnsi="Arial" w:cs="Arial"/>
                <w:sz w:val="20"/>
                <w:szCs w:val="20"/>
              </w:rPr>
            </w:pPr>
          </w:p>
        </w:tc>
        <w:tc>
          <w:tcPr>
            <w:tcW w:w="1454" w:type="dxa"/>
          </w:tcPr>
          <w:p w:rsidR="00910BA5" w:rsidRDefault="00910BA5">
            <w:pPr>
              <w:autoSpaceDE w:val="0"/>
              <w:autoSpaceDN w:val="0"/>
              <w:adjustRightInd w:val="0"/>
              <w:spacing w:after="0" w:line="240" w:lineRule="auto"/>
              <w:rPr>
                <w:rFonts w:ascii="Arial" w:hAnsi="Arial" w:cs="Arial"/>
                <w:sz w:val="20"/>
                <w:szCs w:val="20"/>
              </w:rPr>
            </w:pPr>
          </w:p>
        </w:tc>
        <w:tc>
          <w:tcPr>
            <w:tcW w:w="1454" w:type="dxa"/>
          </w:tcPr>
          <w:p w:rsidR="00910BA5" w:rsidRDefault="00910BA5">
            <w:pPr>
              <w:autoSpaceDE w:val="0"/>
              <w:autoSpaceDN w:val="0"/>
              <w:adjustRightInd w:val="0"/>
              <w:spacing w:after="0" w:line="240" w:lineRule="auto"/>
              <w:rPr>
                <w:rFonts w:ascii="Arial" w:hAnsi="Arial" w:cs="Arial"/>
                <w:sz w:val="20"/>
                <w:szCs w:val="20"/>
              </w:rPr>
            </w:pPr>
          </w:p>
        </w:tc>
        <w:tc>
          <w:tcPr>
            <w:tcW w:w="1455"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1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w:t>
            </w: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медицинская помощь по профилю "Онкология"</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94 365,2</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99 754,3</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105 202,8</w:t>
            </w:r>
          </w:p>
        </w:tc>
      </w:tr>
      <w:tr w:rsidR="00910BA5">
        <w:tc>
          <w:tcPr>
            <w:tcW w:w="81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Медицинская реабилитация</w:t>
            </w:r>
          </w:p>
        </w:tc>
        <w:tc>
          <w:tcPr>
            <w:tcW w:w="1417" w:type="dxa"/>
          </w:tcPr>
          <w:p w:rsidR="00910BA5" w:rsidRDefault="00910BA5">
            <w:pPr>
              <w:autoSpaceDE w:val="0"/>
              <w:autoSpaceDN w:val="0"/>
              <w:adjustRightInd w:val="0"/>
              <w:spacing w:after="0" w:line="240" w:lineRule="auto"/>
              <w:rPr>
                <w:rFonts w:ascii="Arial" w:hAnsi="Arial" w:cs="Arial"/>
                <w:sz w:val="20"/>
                <w:szCs w:val="20"/>
              </w:rPr>
            </w:pPr>
          </w:p>
        </w:tc>
        <w:tc>
          <w:tcPr>
            <w:tcW w:w="1454" w:type="dxa"/>
          </w:tcPr>
          <w:p w:rsidR="00910BA5" w:rsidRDefault="00910BA5">
            <w:pPr>
              <w:autoSpaceDE w:val="0"/>
              <w:autoSpaceDN w:val="0"/>
              <w:adjustRightInd w:val="0"/>
              <w:spacing w:after="0" w:line="240" w:lineRule="auto"/>
              <w:rPr>
                <w:rFonts w:ascii="Arial" w:hAnsi="Arial" w:cs="Arial"/>
                <w:sz w:val="20"/>
                <w:szCs w:val="20"/>
              </w:rPr>
            </w:pPr>
          </w:p>
        </w:tc>
        <w:tc>
          <w:tcPr>
            <w:tcW w:w="1454" w:type="dxa"/>
          </w:tcPr>
          <w:p w:rsidR="00910BA5" w:rsidRDefault="00910BA5">
            <w:pPr>
              <w:autoSpaceDE w:val="0"/>
              <w:autoSpaceDN w:val="0"/>
              <w:adjustRightInd w:val="0"/>
              <w:spacing w:after="0" w:line="240" w:lineRule="auto"/>
              <w:rPr>
                <w:rFonts w:ascii="Arial" w:hAnsi="Arial" w:cs="Arial"/>
                <w:sz w:val="20"/>
                <w:szCs w:val="20"/>
              </w:rPr>
            </w:pPr>
          </w:p>
        </w:tc>
        <w:tc>
          <w:tcPr>
            <w:tcW w:w="1455"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18" w:type="dxa"/>
          </w:tcPr>
          <w:p w:rsidR="00910BA5" w:rsidRDefault="00910BA5">
            <w:pPr>
              <w:autoSpaceDE w:val="0"/>
              <w:autoSpaceDN w:val="0"/>
              <w:adjustRightInd w:val="0"/>
              <w:spacing w:after="0" w:line="240" w:lineRule="auto"/>
              <w:rPr>
                <w:rFonts w:ascii="Arial" w:hAnsi="Arial" w:cs="Arial"/>
                <w:sz w:val="20"/>
                <w:szCs w:val="20"/>
              </w:rPr>
            </w:pP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w:t>
            </w:r>
          </w:p>
        </w:tc>
        <w:tc>
          <w:tcPr>
            <w:tcW w:w="1417" w:type="dxa"/>
          </w:tcPr>
          <w:p w:rsidR="00910BA5" w:rsidRDefault="00910BA5">
            <w:pPr>
              <w:autoSpaceDE w:val="0"/>
              <w:autoSpaceDN w:val="0"/>
              <w:adjustRightInd w:val="0"/>
              <w:spacing w:after="0" w:line="240" w:lineRule="auto"/>
              <w:rPr>
                <w:rFonts w:ascii="Arial" w:hAnsi="Arial" w:cs="Arial"/>
                <w:sz w:val="20"/>
                <w:szCs w:val="20"/>
              </w:rPr>
            </w:pPr>
          </w:p>
        </w:tc>
        <w:tc>
          <w:tcPr>
            <w:tcW w:w="1454" w:type="dxa"/>
          </w:tcPr>
          <w:p w:rsidR="00910BA5" w:rsidRDefault="00910BA5">
            <w:pPr>
              <w:autoSpaceDE w:val="0"/>
              <w:autoSpaceDN w:val="0"/>
              <w:adjustRightInd w:val="0"/>
              <w:spacing w:after="0" w:line="240" w:lineRule="auto"/>
              <w:rPr>
                <w:rFonts w:ascii="Arial" w:hAnsi="Arial" w:cs="Arial"/>
                <w:sz w:val="20"/>
                <w:szCs w:val="20"/>
              </w:rPr>
            </w:pPr>
          </w:p>
        </w:tc>
        <w:tc>
          <w:tcPr>
            <w:tcW w:w="1454" w:type="dxa"/>
          </w:tcPr>
          <w:p w:rsidR="00910BA5" w:rsidRDefault="00910BA5">
            <w:pPr>
              <w:autoSpaceDE w:val="0"/>
              <w:autoSpaceDN w:val="0"/>
              <w:adjustRightInd w:val="0"/>
              <w:spacing w:after="0" w:line="240" w:lineRule="auto"/>
              <w:rPr>
                <w:rFonts w:ascii="Arial" w:hAnsi="Arial" w:cs="Arial"/>
                <w:sz w:val="20"/>
                <w:szCs w:val="20"/>
              </w:rPr>
            </w:pPr>
          </w:p>
        </w:tc>
        <w:tc>
          <w:tcPr>
            <w:tcW w:w="1455" w:type="dxa"/>
          </w:tcPr>
          <w:p w:rsidR="00910BA5" w:rsidRDefault="00910BA5">
            <w:pPr>
              <w:autoSpaceDE w:val="0"/>
              <w:autoSpaceDN w:val="0"/>
              <w:adjustRightInd w:val="0"/>
              <w:spacing w:after="0" w:line="240" w:lineRule="auto"/>
              <w:rPr>
                <w:rFonts w:ascii="Arial" w:hAnsi="Arial" w:cs="Arial"/>
                <w:sz w:val="20"/>
                <w:szCs w:val="20"/>
              </w:rPr>
            </w:pPr>
          </w:p>
        </w:tc>
      </w:tr>
      <w:tr w:rsidR="00910BA5">
        <w:tc>
          <w:tcPr>
            <w:tcW w:w="81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Медицинская помощь в амбулаторных условиях</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21 618,9</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22 957,0</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24 306,7</w:t>
            </w:r>
          </w:p>
        </w:tc>
      </w:tr>
      <w:tr w:rsidR="00910BA5">
        <w:tc>
          <w:tcPr>
            <w:tcW w:w="81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w:t>
            </w: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Медицинская помощь в условиях дневных стационаров</w:t>
            </w:r>
          </w:p>
        </w:tc>
        <w:tc>
          <w:tcPr>
            <w:tcW w:w="1417" w:type="dxa"/>
          </w:tcPr>
          <w:p w:rsidR="00910BA5" w:rsidRDefault="00910BA5">
            <w:pPr>
              <w:autoSpaceDE w:val="0"/>
              <w:autoSpaceDN w:val="0"/>
              <w:adjustRightInd w:val="0"/>
              <w:spacing w:after="0" w:line="240" w:lineRule="auto"/>
              <w:rPr>
                <w:rFonts w:ascii="Arial" w:hAnsi="Arial" w:cs="Arial"/>
                <w:sz w:val="20"/>
                <w:szCs w:val="20"/>
              </w:rPr>
            </w:pP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25 430,6</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26 700,4</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27 991,6</w:t>
            </w:r>
          </w:p>
        </w:tc>
      </w:tr>
      <w:tr w:rsidR="00910BA5">
        <w:tc>
          <w:tcPr>
            <w:tcW w:w="818"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w:t>
            </w:r>
          </w:p>
        </w:tc>
        <w:tc>
          <w:tcPr>
            <w:tcW w:w="2438" w:type="dxa"/>
          </w:tcPr>
          <w:p w:rsidR="00910BA5" w:rsidRDefault="00910BA5">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Медицинская помощь в условиях круглосуточного стационара</w:t>
            </w:r>
          </w:p>
        </w:tc>
        <w:tc>
          <w:tcPr>
            <w:tcW w:w="1417"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46 995,3</w:t>
            </w:r>
          </w:p>
        </w:tc>
        <w:tc>
          <w:tcPr>
            <w:tcW w:w="1454"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49 762,5</w:t>
            </w:r>
          </w:p>
        </w:tc>
        <w:tc>
          <w:tcPr>
            <w:tcW w:w="1455" w:type="dxa"/>
          </w:tcPr>
          <w:p w:rsidR="00910BA5" w:rsidRDefault="00910B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52 557,4</w:t>
            </w:r>
          </w:p>
        </w:tc>
      </w:tr>
    </w:tbl>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bookmarkStart w:id="54" w:name="Par15077"/>
      <w:bookmarkEnd w:id="54"/>
      <w:r>
        <w:rPr>
          <w:rFonts w:ascii="Arial" w:hAnsi="Arial" w:cs="Arial"/>
          <w:sz w:val="20"/>
          <w:szCs w:val="20"/>
        </w:rPr>
        <w:t>&lt;1&gt;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bookmarkStart w:id="55" w:name="Par15078"/>
      <w:bookmarkEnd w:id="55"/>
      <w:r>
        <w:rPr>
          <w:rFonts w:ascii="Arial" w:hAnsi="Arial" w:cs="Arial"/>
          <w:sz w:val="20"/>
          <w:szCs w:val="20"/>
        </w:rPr>
        <w:t>&lt;2&gt;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bookmarkStart w:id="56" w:name="Par15079"/>
      <w:bookmarkEnd w:id="56"/>
      <w:r>
        <w:rPr>
          <w:rFonts w:ascii="Arial" w:hAnsi="Arial" w:cs="Arial"/>
          <w:sz w:val="20"/>
          <w:szCs w:val="20"/>
        </w:rPr>
        <w:t>&lt;3&gt;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bookmarkStart w:id="57" w:name="Par15080"/>
      <w:bookmarkEnd w:id="57"/>
      <w:r>
        <w:rPr>
          <w:rFonts w:ascii="Arial" w:hAnsi="Arial" w:cs="Arial"/>
          <w:sz w:val="20"/>
          <w:szCs w:val="20"/>
        </w:rPr>
        <w:lastRenderedPageBreak/>
        <w:t>&lt;4&gt;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bookmarkStart w:id="58" w:name="Par15081"/>
      <w:bookmarkEnd w:id="58"/>
      <w:r>
        <w:rPr>
          <w:rFonts w:ascii="Arial" w:hAnsi="Arial" w:cs="Arial"/>
          <w:sz w:val="20"/>
          <w:szCs w:val="20"/>
        </w:rPr>
        <w:t>&lt;5&gt;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bookmarkStart w:id="59" w:name="Par15082"/>
      <w:bookmarkEnd w:id="59"/>
      <w:r>
        <w:rPr>
          <w:rFonts w:ascii="Arial" w:hAnsi="Arial" w:cs="Arial"/>
          <w:sz w:val="20"/>
          <w:szCs w:val="20"/>
        </w:rPr>
        <w:t>&lt;6&gt;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- 7 542,4 рубля, на 2025 год - 7 881,8 рубля, на 2026 год - 8 236,5 рубля.</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bookmarkStart w:id="60" w:name="Par15083"/>
      <w:bookmarkEnd w:id="60"/>
      <w:r>
        <w:rPr>
          <w:rFonts w:ascii="Arial" w:hAnsi="Arial" w:cs="Arial"/>
          <w:sz w:val="20"/>
          <w:szCs w:val="20"/>
        </w:rPr>
        <w:t>&lt;7&gt; Нормативы объема медицинской помощи и финансовых затрат включают в себя в том числе объем диспансеризации (не менее 0,000078 комплексных посещений)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2024 - 2026 годы субъект Российской Федерации устанавливает самостоятельно на основе порядка, установленного Минздравом России с учетом возраста.</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&lt;8&gt; Субъект Российской Федерации в соответствии с рекомендациями Минздрава России и Федерального фонда ОМС вправе обоснованно корректировать нормативы объема для проведения отдельных лабораторных исследований в целях тестирования на выявление новой коронавирусной инфекции (COVID-19) и нормативы финансовых затрат на 1 тестирование.</w:t>
      </w:r>
    </w:p>
    <w:p w:rsidR="00910BA5" w:rsidRDefault="00910BA5" w:rsidP="00910BA5">
      <w:pPr>
        <w:autoSpaceDE w:val="0"/>
        <w:autoSpaceDN w:val="0"/>
        <w:adjustRightInd w:val="0"/>
        <w:spacing w:before="200" w:after="0" w:line="240" w:lineRule="auto"/>
        <w:ind w:firstLine="540"/>
        <w:jc w:val="both"/>
        <w:rPr>
          <w:rFonts w:ascii="Arial" w:hAnsi="Arial" w:cs="Arial"/>
          <w:sz w:val="20"/>
          <w:szCs w:val="20"/>
        </w:rPr>
      </w:pPr>
      <w:bookmarkStart w:id="61" w:name="Par15085"/>
      <w:bookmarkEnd w:id="61"/>
      <w:r>
        <w:rPr>
          <w:rFonts w:ascii="Arial" w:hAnsi="Arial" w:cs="Arial"/>
          <w:sz w:val="20"/>
          <w:szCs w:val="20"/>
        </w:rPr>
        <w:t>&lt;9&gt; Средние нормативы объема медицинской помощи в дневном стационаре для расчета нормативов территориальных программ обязательного медицинского страхования включают случаи оказания первичной медико-санитарной помощи и специализированной медицинской помощи и составляют на 2025 - 2026 годы 0,070478 случаев лечения на 1 застрахованное лицо. Нормативы финансовых затрат на единицу объема медицинской помощи в дневном стационаре составляют на 2025 год - 28 043,5 рубля, на 2026 год - 29 399,6 рубля.</w:t>
      </w:r>
    </w:p>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autoSpaceDE w:val="0"/>
        <w:autoSpaceDN w:val="0"/>
        <w:adjustRightInd w:val="0"/>
        <w:spacing w:after="0" w:line="240" w:lineRule="auto"/>
        <w:jc w:val="both"/>
        <w:rPr>
          <w:rFonts w:ascii="Arial" w:hAnsi="Arial" w:cs="Arial"/>
          <w:sz w:val="20"/>
          <w:szCs w:val="20"/>
        </w:rPr>
      </w:pPr>
    </w:p>
    <w:p w:rsidR="00910BA5" w:rsidRDefault="00910BA5" w:rsidP="00910BA5">
      <w:pPr>
        <w:pBdr>
          <w:top w:val="single" w:sz="6" w:space="0" w:color="auto"/>
        </w:pBdr>
        <w:autoSpaceDE w:val="0"/>
        <w:autoSpaceDN w:val="0"/>
        <w:adjustRightInd w:val="0"/>
        <w:spacing w:before="100" w:after="100" w:line="240" w:lineRule="auto"/>
        <w:jc w:val="both"/>
        <w:rPr>
          <w:rFonts w:ascii="Arial" w:hAnsi="Arial" w:cs="Arial"/>
          <w:sz w:val="2"/>
          <w:szCs w:val="2"/>
        </w:rPr>
      </w:pPr>
    </w:p>
    <w:p w:rsidR="00D510B4" w:rsidRPr="00910BA5" w:rsidRDefault="00910BA5" w:rsidP="00910BA5">
      <w:bookmarkStart w:id="62" w:name="_GoBack"/>
      <w:bookmarkEnd w:id="62"/>
    </w:p>
    <w:sectPr w:rsidR="00D510B4" w:rsidRPr="00910BA5" w:rsidSect="0062721C">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115"/>
    <w:rsid w:val="00866115"/>
    <w:rsid w:val="00910BA5"/>
    <w:rsid w:val="00932336"/>
    <w:rsid w:val="00FE0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EC8EF7-9711-46BF-B01C-96D38AD65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611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661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6611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661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6611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6611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6611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86611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43468" TargetMode="External"/><Relationship Id="rId18" Type="http://schemas.openxmlformats.org/officeDocument/2006/relationships/hyperlink" Target="https://login.consultant.ru/link/?req=doc&amp;base=LAW&amp;n=465738&amp;dst=100331" TargetMode="External"/><Relationship Id="rId26" Type="http://schemas.openxmlformats.org/officeDocument/2006/relationships/hyperlink" Target="https://login.consultant.ru/link/?req=doc&amp;base=LAW&amp;n=465738&amp;dst=164" TargetMode="External"/><Relationship Id="rId39" Type="http://schemas.openxmlformats.org/officeDocument/2006/relationships/hyperlink" Target="https://login.consultant.ru/link/?req=doc&amp;base=LAW&amp;n=465735&amp;dst=102" TargetMode="External"/><Relationship Id="rId21" Type="http://schemas.openxmlformats.org/officeDocument/2006/relationships/hyperlink" Target="https://login.consultant.ru/link/?req=doc&amp;base=LAW&amp;n=452696&amp;dst=287" TargetMode="External"/><Relationship Id="rId34" Type="http://schemas.openxmlformats.org/officeDocument/2006/relationships/hyperlink" Target="https://login.consultant.ru/link/?req=doc&amp;base=LAW&amp;n=440357" TargetMode="External"/><Relationship Id="rId42" Type="http://schemas.openxmlformats.org/officeDocument/2006/relationships/hyperlink" Target="https://login.consultant.ru/link/?req=doc&amp;base=LAW&amp;n=436057&amp;dst=100075" TargetMode="External"/><Relationship Id="rId47" Type="http://schemas.openxmlformats.org/officeDocument/2006/relationships/hyperlink" Target="https://login.consultant.ru/link/?req=doc&amp;base=LAW&amp;n=465551&amp;dst=365" TargetMode="External"/><Relationship Id="rId50" Type="http://schemas.openxmlformats.org/officeDocument/2006/relationships/hyperlink" Target="https://login.consultant.ru/link/?req=doc&amp;base=LAW&amp;n=465551&amp;dst=100809" TargetMode="External"/><Relationship Id="rId55" Type="http://schemas.openxmlformats.org/officeDocument/2006/relationships/hyperlink" Target="https://login.consultant.ru/link/?req=doc&amp;base=LAW&amp;n=208834" TargetMode="External"/><Relationship Id="rId63" Type="http://schemas.openxmlformats.org/officeDocument/2006/relationships/hyperlink" Target="https://login.consultant.ru/link/?req=doc&amp;base=LAW&amp;n=370074" TargetMode="External"/><Relationship Id="rId68" Type="http://schemas.openxmlformats.org/officeDocument/2006/relationships/hyperlink" Target="https://login.consultant.ru/link/?req=doc&amp;base=LAW&amp;n=370078" TargetMode="External"/><Relationship Id="rId76" Type="http://schemas.openxmlformats.org/officeDocument/2006/relationships/hyperlink" Target="https://login.consultant.ru/link/?req=doc&amp;base=RLAW256&amp;n=177916&amp;dst=195993" TargetMode="External"/><Relationship Id="rId7" Type="http://schemas.openxmlformats.org/officeDocument/2006/relationships/hyperlink" Target="https://login.consultant.ru/link/?req=doc&amp;base=LAW&amp;n=465551&amp;dst=100831" TargetMode="External"/><Relationship Id="rId71" Type="http://schemas.openxmlformats.org/officeDocument/2006/relationships/hyperlink" Target="https://login.consultant.ru/link/?req=doc&amp;base=LAW&amp;n=362973" TargetMode="External"/><Relationship Id="rId2" Type="http://schemas.openxmlformats.org/officeDocument/2006/relationships/settings" Target="settings.xml"/><Relationship Id="rId16" Type="http://schemas.openxmlformats.org/officeDocument/2006/relationships/hyperlink" Target="https://login.consultant.ru/link/?req=doc&amp;base=LAW&amp;n=465738" TargetMode="External"/><Relationship Id="rId29" Type="http://schemas.openxmlformats.org/officeDocument/2006/relationships/hyperlink" Target="https://login.consultant.ru/link/?req=doc&amp;base=LAW&amp;n=358683" TargetMode="External"/><Relationship Id="rId11" Type="http://schemas.openxmlformats.org/officeDocument/2006/relationships/hyperlink" Target="https://login.consultant.ru/link/?req=doc&amp;base=LAW&amp;n=433852" TargetMode="External"/><Relationship Id="rId24" Type="http://schemas.openxmlformats.org/officeDocument/2006/relationships/hyperlink" Target="https://login.consultant.ru/link/?req=doc&amp;base=LAW&amp;n=422211" TargetMode="External"/><Relationship Id="rId32" Type="http://schemas.openxmlformats.org/officeDocument/2006/relationships/hyperlink" Target="https://login.consultant.ru/link/?req=doc&amp;base=LAW&amp;n=129546" TargetMode="External"/><Relationship Id="rId37" Type="http://schemas.openxmlformats.org/officeDocument/2006/relationships/hyperlink" Target="https://login.consultant.ru/link/?req=doc&amp;base=LAW&amp;n=358721&amp;dst=100015" TargetMode="External"/><Relationship Id="rId40" Type="http://schemas.openxmlformats.org/officeDocument/2006/relationships/hyperlink" Target="https://login.consultant.ru/link/?req=doc&amp;base=LAW&amp;n=465735&amp;dst=114" TargetMode="External"/><Relationship Id="rId45" Type="http://schemas.openxmlformats.org/officeDocument/2006/relationships/hyperlink" Target="https://login.consultant.ru/link/?req=doc&amp;base=LAW&amp;n=435861&amp;dst=5" TargetMode="External"/><Relationship Id="rId53" Type="http://schemas.openxmlformats.org/officeDocument/2006/relationships/hyperlink" Target="https://login.consultant.ru/link/?req=doc&amp;base=LAW&amp;n=148574" TargetMode="External"/><Relationship Id="rId58" Type="http://schemas.openxmlformats.org/officeDocument/2006/relationships/hyperlink" Target="https://login.consultant.ru/link/?req=doc&amp;base=LAW&amp;n=370075" TargetMode="External"/><Relationship Id="rId66" Type="http://schemas.openxmlformats.org/officeDocument/2006/relationships/hyperlink" Target="https://login.consultant.ru/link/?req=doc&amp;base=LAW&amp;n=415432" TargetMode="External"/><Relationship Id="rId74" Type="http://schemas.openxmlformats.org/officeDocument/2006/relationships/hyperlink" Target="https://login.consultant.ru/link/?req=doc&amp;base=LAW&amp;n=436926&amp;dst=100022" TargetMode="External"/><Relationship Id="rId79" Type="http://schemas.openxmlformats.org/officeDocument/2006/relationships/hyperlink" Target="https://login.consultant.ru/link/?req=doc&amp;base=LAW&amp;n=388620" TargetMode="External"/><Relationship Id="rId5" Type="http://schemas.openxmlformats.org/officeDocument/2006/relationships/hyperlink" Target="https://login.consultant.ru/link/?req=doc&amp;base=LAW&amp;n=465551&amp;dst=100831" TargetMode="External"/><Relationship Id="rId61" Type="http://schemas.openxmlformats.org/officeDocument/2006/relationships/hyperlink" Target="https://login.consultant.ru/link/?req=doc&amp;base=LAW&amp;n=370077" TargetMode="External"/><Relationship Id="rId10" Type="http://schemas.openxmlformats.org/officeDocument/2006/relationships/hyperlink" Target="https://login.consultant.ru/link/?req=doc&amp;base=LAW&amp;n=465738" TargetMode="External"/><Relationship Id="rId19" Type="http://schemas.openxmlformats.org/officeDocument/2006/relationships/hyperlink" Target="https://login.consultant.ru/link/?req=doc&amp;base=LAW&amp;n=465551" TargetMode="External"/><Relationship Id="rId31" Type="http://schemas.openxmlformats.org/officeDocument/2006/relationships/hyperlink" Target="https://login.consultant.ru/link/?req=doc&amp;base=LAW&amp;n=143633" TargetMode="External"/><Relationship Id="rId44" Type="http://schemas.openxmlformats.org/officeDocument/2006/relationships/hyperlink" Target="https://login.consultant.ru/link/?req=doc&amp;base=LAW&amp;n=435861&amp;dst=1" TargetMode="External"/><Relationship Id="rId52" Type="http://schemas.openxmlformats.org/officeDocument/2006/relationships/hyperlink" Target="https://login.consultant.ru/link/?req=doc&amp;base=LAW&amp;n=401865" TargetMode="External"/><Relationship Id="rId60" Type="http://schemas.openxmlformats.org/officeDocument/2006/relationships/hyperlink" Target="https://login.consultant.ru/link/?req=doc&amp;base=LAW&amp;n=465551&amp;dst=100252" TargetMode="External"/><Relationship Id="rId65" Type="http://schemas.openxmlformats.org/officeDocument/2006/relationships/hyperlink" Target="https://login.consultant.ru/link/?req=doc&amp;base=LAW&amp;n=459983" TargetMode="External"/><Relationship Id="rId73" Type="http://schemas.openxmlformats.org/officeDocument/2006/relationships/hyperlink" Target="https://login.consultant.ru/link/?req=doc&amp;base=LAW&amp;n=465551&amp;dst=100091" TargetMode="External"/><Relationship Id="rId78" Type="http://schemas.openxmlformats.org/officeDocument/2006/relationships/hyperlink" Target="https://login.consultant.ru/link/?req=doc&amp;base=LAW&amp;n=401865" TargetMode="External"/><Relationship Id="rId8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5551" TargetMode="External"/><Relationship Id="rId14" Type="http://schemas.openxmlformats.org/officeDocument/2006/relationships/hyperlink" Target="https://login.consultant.ru/link/?req=doc&amp;base=LAW&amp;n=465551&amp;dst=100069" TargetMode="External"/><Relationship Id="rId22" Type="http://schemas.openxmlformats.org/officeDocument/2006/relationships/hyperlink" Target="https://login.consultant.ru/link/?req=doc&amp;base=LAW&amp;n=462848&amp;dst=32379" TargetMode="External"/><Relationship Id="rId27" Type="http://schemas.openxmlformats.org/officeDocument/2006/relationships/hyperlink" Target="https://login.consultant.ru/link/?req=doc&amp;base=LAW&amp;n=137853" TargetMode="External"/><Relationship Id="rId30" Type="http://schemas.openxmlformats.org/officeDocument/2006/relationships/hyperlink" Target="https://login.consultant.ru/link/?req=doc&amp;base=LAW&amp;n=130221" TargetMode="External"/><Relationship Id="rId35" Type="http://schemas.openxmlformats.org/officeDocument/2006/relationships/hyperlink" Target="https://login.consultant.ru/link/?req=doc&amp;base=LAW&amp;n=414860&amp;dst=100018" TargetMode="External"/><Relationship Id="rId43" Type="http://schemas.openxmlformats.org/officeDocument/2006/relationships/hyperlink" Target="https://login.consultant.ru/link/?req=doc&amp;base=LAW&amp;n=436057&amp;dst=100077" TargetMode="External"/><Relationship Id="rId48" Type="http://schemas.openxmlformats.org/officeDocument/2006/relationships/hyperlink" Target="https://login.consultant.ru/link/?req=doc&amp;base=LAW&amp;n=465551&amp;dst=100509" TargetMode="External"/><Relationship Id="rId56" Type="http://schemas.openxmlformats.org/officeDocument/2006/relationships/hyperlink" Target="https://login.consultant.ru/link/?req=doc&amp;base=LAW&amp;n=149196" TargetMode="External"/><Relationship Id="rId64" Type="http://schemas.openxmlformats.org/officeDocument/2006/relationships/hyperlink" Target="https://login.consultant.ru/link/?req=doc&amp;base=LAW&amp;n=370075" TargetMode="External"/><Relationship Id="rId69" Type="http://schemas.openxmlformats.org/officeDocument/2006/relationships/hyperlink" Target="https://login.consultant.ru/link/?req=doc&amp;base=LAW&amp;n=389899" TargetMode="External"/><Relationship Id="rId77" Type="http://schemas.openxmlformats.org/officeDocument/2006/relationships/hyperlink" Target="https://login.consultant.ru/link/?req=doc&amp;base=LAW&amp;n=461822" TargetMode="External"/><Relationship Id="rId8" Type="http://schemas.openxmlformats.org/officeDocument/2006/relationships/hyperlink" Target="https://login.consultant.ru/link/?req=doc&amp;base=LAW&amp;n=2875" TargetMode="External"/><Relationship Id="rId51" Type="http://schemas.openxmlformats.org/officeDocument/2006/relationships/hyperlink" Target="https://login.consultant.ru/link/?req=doc&amp;base=LAW&amp;n=402178" TargetMode="External"/><Relationship Id="rId72" Type="http://schemas.openxmlformats.org/officeDocument/2006/relationships/hyperlink" Target="https://login.consultant.ru/link/?req=doc&amp;base=LAW&amp;n=401289&amp;dst=100011"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LAW&amp;n=341304" TargetMode="External"/><Relationship Id="rId17" Type="http://schemas.openxmlformats.org/officeDocument/2006/relationships/hyperlink" Target="https://login.consultant.ru/link/?req=doc&amp;base=LAW&amp;n=465738&amp;dst=100331" TargetMode="External"/><Relationship Id="rId25" Type="http://schemas.openxmlformats.org/officeDocument/2006/relationships/hyperlink" Target="https://login.consultant.ru/link/?req=doc&amp;base=LAW&amp;n=458868" TargetMode="External"/><Relationship Id="rId33" Type="http://schemas.openxmlformats.org/officeDocument/2006/relationships/hyperlink" Target="https://login.consultant.ru/link/?req=doc&amp;base=LAW&amp;n=130703" TargetMode="External"/><Relationship Id="rId38" Type="http://schemas.openxmlformats.org/officeDocument/2006/relationships/hyperlink" Target="https://login.consultant.ru/link/?req=doc&amp;base=LAW&amp;n=465735&amp;dst=28" TargetMode="External"/><Relationship Id="rId46" Type="http://schemas.openxmlformats.org/officeDocument/2006/relationships/hyperlink" Target="https://login.consultant.ru/link/?req=doc&amp;base=LAW&amp;n=435861&amp;dst=100045" TargetMode="External"/><Relationship Id="rId59" Type="http://schemas.openxmlformats.org/officeDocument/2006/relationships/hyperlink" Target="https://login.consultant.ru/link/?req=doc&amp;base=LAW&amp;n=465551&amp;dst=100252" TargetMode="External"/><Relationship Id="rId67" Type="http://schemas.openxmlformats.org/officeDocument/2006/relationships/hyperlink" Target="https://login.consultant.ru/link/?req=doc&amp;base=LAW&amp;n=356172" TargetMode="External"/><Relationship Id="rId20" Type="http://schemas.openxmlformats.org/officeDocument/2006/relationships/hyperlink" Target="https://login.consultant.ru/link/?req=doc&amp;base=LAW&amp;n=388687" TargetMode="External"/><Relationship Id="rId41" Type="http://schemas.openxmlformats.org/officeDocument/2006/relationships/hyperlink" Target="https://login.consultant.ru/link/?req=doc&amp;base=LAW&amp;n=436057&amp;dst=100068" TargetMode="External"/><Relationship Id="rId54" Type="http://schemas.openxmlformats.org/officeDocument/2006/relationships/hyperlink" Target="https://login.consultant.ru/link/?req=doc&amp;base=LAW&amp;n=363952&amp;dst=100009" TargetMode="External"/><Relationship Id="rId62" Type="http://schemas.openxmlformats.org/officeDocument/2006/relationships/hyperlink" Target="https://login.consultant.ru/link/?req=doc&amp;base=LAW&amp;n=416066" TargetMode="External"/><Relationship Id="rId70" Type="http://schemas.openxmlformats.org/officeDocument/2006/relationships/hyperlink" Target="https://login.consultant.ru/link/?req=doc&amp;base=LAW&amp;n=401342&amp;dst=100011" TargetMode="External"/><Relationship Id="rId75" Type="http://schemas.openxmlformats.org/officeDocument/2006/relationships/hyperlink" Target="https://login.consultant.ru/link/?req=doc&amp;base=LAW&amp;n=465738&amp;dst=100498" TargetMode="External"/><Relationship Id="rId1" Type="http://schemas.openxmlformats.org/officeDocument/2006/relationships/styles" Target="styles.xml"/><Relationship Id="rId6" Type="http://schemas.openxmlformats.org/officeDocument/2006/relationships/hyperlink" Target="https://login.consultant.ru/link/?req=doc&amp;base=LAW&amp;n=465738&amp;dst=100383" TargetMode="External"/><Relationship Id="rId15" Type="http://schemas.openxmlformats.org/officeDocument/2006/relationships/hyperlink" Target="https://login.consultant.ru/link/?req=doc&amp;base=RLAW256&amp;n=177916&amp;dst=195993" TargetMode="External"/><Relationship Id="rId23" Type="http://schemas.openxmlformats.org/officeDocument/2006/relationships/hyperlink" Target="https://login.consultant.ru/link/?req=doc&amp;base=RLAW256&amp;n=166515" TargetMode="External"/><Relationship Id="rId28" Type="http://schemas.openxmlformats.org/officeDocument/2006/relationships/hyperlink" Target="https://login.consultant.ru/link/?req=doc&amp;base=LAW&amp;n=296118" TargetMode="External"/><Relationship Id="rId36" Type="http://schemas.openxmlformats.org/officeDocument/2006/relationships/hyperlink" Target="https://login.consultant.ru/link/?req=doc&amp;base=LAW&amp;n=131056" TargetMode="External"/><Relationship Id="rId49" Type="http://schemas.openxmlformats.org/officeDocument/2006/relationships/hyperlink" Target="https://login.consultant.ru/link/?req=doc&amp;base=LAW&amp;n=465551&amp;dst=417" TargetMode="External"/><Relationship Id="rId57" Type="http://schemas.openxmlformats.org/officeDocument/2006/relationships/hyperlink" Target="https://login.consultant.ru/link/?req=doc&amp;base=LAW&amp;n=2874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226</Pages>
  <Words>56996</Words>
  <Characters>324882</Characters>
  <Application>Microsoft Office Word</Application>
  <DocSecurity>0</DocSecurity>
  <Lines>2707</Lines>
  <Paragraphs>762</Paragraphs>
  <ScaleCrop>false</ScaleCrop>
  <HeadingPairs>
    <vt:vector size="2" baseType="variant">
      <vt:variant>
        <vt:lpstr>Название</vt:lpstr>
      </vt:variant>
      <vt:variant>
        <vt:i4>1</vt:i4>
      </vt:variant>
    </vt:vector>
  </HeadingPairs>
  <TitlesOfParts>
    <vt:vector size="1" baseType="lpstr">
      <vt:lpstr/>
    </vt:vector>
  </TitlesOfParts>
  <Company>MDMG</Company>
  <LinksUpToDate>false</LinksUpToDate>
  <CharactersWithSpaces>381116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Каюрова Евгения Владимировна</dc:creator>
  <cp:keywords/>
  <dc:description/>
  <cp:lastModifiedBy>Каюрова Евгения Владимировна</cp:lastModifiedBy>
  <cp:revision>2</cp:revision>
  <dcterms:created xsi:type="dcterms:W3CDTF">2023-08-13T14:24:00Z</dcterms:created>
  <dcterms:modified xsi:type="dcterms:W3CDTF">2024-01-11T13:00:00Z</dcterms:modified>
</cp:coreProperties>
</file>